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D64" w:rsidRDefault="004D3D64" w:rsidP="004D3D64">
      <w:pPr>
        <w:jc w:val="center"/>
        <w:rPr>
          <w:rFonts w:ascii="Arial" w:hAnsi="Arial" w:cs="Arial"/>
          <w:b/>
          <w:sz w:val="40"/>
          <w:szCs w:val="40"/>
        </w:rPr>
      </w:pPr>
      <w:r>
        <w:rPr>
          <w:rFonts w:ascii="Arial" w:hAnsi="Arial" w:cs="Arial"/>
          <w:b/>
          <w:noProof/>
          <w:sz w:val="40"/>
          <w:szCs w:val="40"/>
        </w:rPr>
        <w:drawing>
          <wp:anchor distT="0" distB="0" distL="114300" distR="114300" simplePos="0" relativeHeight="251660288" behindDoc="1" locked="0" layoutInCell="1" allowOverlap="1" wp14:anchorId="15A049EC" wp14:editId="4140911E">
            <wp:simplePos x="0" y="0"/>
            <wp:positionH relativeFrom="margin">
              <wp:align>left</wp:align>
            </wp:positionH>
            <wp:positionV relativeFrom="paragraph">
              <wp:posOffset>0</wp:posOffset>
            </wp:positionV>
            <wp:extent cx="1704975" cy="1685925"/>
            <wp:effectExtent l="0" t="0" r="9525" b="9525"/>
            <wp:wrapTight wrapText="bothSides">
              <wp:wrapPolygon edited="0">
                <wp:start x="0" y="0"/>
                <wp:lineTo x="0" y="21478"/>
                <wp:lineTo x="21479" y="21478"/>
                <wp:lineTo x="2147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685925"/>
                    </a:xfrm>
                    <a:prstGeom prst="rect">
                      <a:avLst/>
                    </a:prstGeom>
                    <a:noFill/>
                  </pic:spPr>
                </pic:pic>
              </a:graphicData>
            </a:graphic>
          </wp:anchor>
        </w:drawing>
      </w:r>
    </w:p>
    <w:p w:rsidR="004D3D64" w:rsidRDefault="004D3D64" w:rsidP="004D3D64">
      <w:pPr>
        <w:jc w:val="center"/>
        <w:rPr>
          <w:rFonts w:ascii="Arial" w:hAnsi="Arial" w:cs="Arial"/>
          <w:b/>
          <w:sz w:val="40"/>
          <w:szCs w:val="40"/>
        </w:rPr>
      </w:pPr>
    </w:p>
    <w:p w:rsidR="004D3D64" w:rsidRDefault="004D3D64" w:rsidP="004D3D64">
      <w:pPr>
        <w:ind w:firstLine="720"/>
        <w:rPr>
          <w:rFonts w:ascii="Arial" w:hAnsi="Arial" w:cs="Arial"/>
          <w:b/>
          <w:sz w:val="40"/>
          <w:szCs w:val="40"/>
        </w:rPr>
      </w:pPr>
      <w:r>
        <w:rPr>
          <w:rFonts w:ascii="Arial" w:hAnsi="Arial" w:cs="Arial"/>
          <w:b/>
          <w:sz w:val="40"/>
          <w:szCs w:val="40"/>
        </w:rPr>
        <w:t>Kansas Board of</w:t>
      </w:r>
    </w:p>
    <w:p w:rsidR="004D3D64" w:rsidRDefault="004D3D64" w:rsidP="004D3D64">
      <w:pPr>
        <w:ind w:left="2880" w:firstLine="720"/>
        <w:rPr>
          <w:rFonts w:ascii="Arial" w:hAnsi="Arial" w:cs="Arial"/>
          <w:b/>
          <w:sz w:val="40"/>
          <w:szCs w:val="40"/>
        </w:rPr>
      </w:pPr>
      <w:r>
        <w:rPr>
          <w:rFonts w:ascii="Arial" w:hAnsi="Arial" w:cs="Arial"/>
          <w:b/>
          <w:sz w:val="40"/>
          <w:szCs w:val="40"/>
        </w:rPr>
        <w:t xml:space="preserve">       Regents</w:t>
      </w:r>
    </w:p>
    <w:p w:rsidR="004D3D64" w:rsidRDefault="004D3D64" w:rsidP="004D3D64">
      <w:pPr>
        <w:ind w:firstLine="4680"/>
        <w:rPr>
          <w:rFonts w:ascii="Arial" w:hAnsi="Arial" w:cs="Arial"/>
          <w:b/>
          <w:sz w:val="40"/>
          <w:szCs w:val="40"/>
        </w:rPr>
      </w:pPr>
    </w:p>
    <w:p w:rsidR="004D3D64" w:rsidRDefault="004D3D64" w:rsidP="004D3D64">
      <w:pPr>
        <w:ind w:firstLine="4680"/>
        <w:rPr>
          <w:rFonts w:ascii="Arial" w:hAnsi="Arial" w:cs="Arial"/>
          <w:b/>
          <w:sz w:val="40"/>
          <w:szCs w:val="40"/>
        </w:rPr>
      </w:pPr>
    </w:p>
    <w:p w:rsidR="004D3D64" w:rsidRPr="00BA189A" w:rsidRDefault="004D3D64" w:rsidP="004D3D64">
      <w:pPr>
        <w:tabs>
          <w:tab w:val="center" w:pos="5760"/>
          <w:tab w:val="right" w:pos="9900"/>
        </w:tabs>
        <w:jc w:val="center"/>
      </w:pPr>
      <w:r>
        <w:rPr>
          <w:rFonts w:ascii="Arial" w:hAnsi="Arial" w:cs="Arial"/>
          <w:b/>
          <w:i/>
          <w:sz w:val="32"/>
          <w:szCs w:val="32"/>
        </w:rPr>
        <w:t>T</w:t>
      </w:r>
      <w:r w:rsidRPr="00312397">
        <w:rPr>
          <w:rFonts w:ascii="Arial" w:hAnsi="Arial" w:cs="Arial"/>
          <w:b/>
          <w:i/>
          <w:sz w:val="32"/>
          <w:szCs w:val="32"/>
        </w:rPr>
        <w:t>he Carl D. Perkins</w:t>
      </w:r>
    </w:p>
    <w:p w:rsidR="004D3D64" w:rsidRDefault="004D3D64" w:rsidP="004D3D64">
      <w:pPr>
        <w:jc w:val="center"/>
        <w:rPr>
          <w:rFonts w:ascii="Arial" w:hAnsi="Arial" w:cs="Arial"/>
          <w:b/>
          <w:i/>
          <w:sz w:val="32"/>
          <w:szCs w:val="32"/>
        </w:rPr>
      </w:pPr>
      <w:r w:rsidRPr="00312397">
        <w:rPr>
          <w:rFonts w:ascii="Arial" w:hAnsi="Arial" w:cs="Arial"/>
          <w:b/>
          <w:i/>
          <w:sz w:val="32"/>
          <w:szCs w:val="32"/>
        </w:rPr>
        <w:t>Career and Technical Education Act of 2006</w:t>
      </w:r>
    </w:p>
    <w:p w:rsidR="004D3D64" w:rsidRPr="00BA189A" w:rsidRDefault="004D3D64" w:rsidP="004D3D64">
      <w:pPr>
        <w:jc w:val="center"/>
        <w:rPr>
          <w:rFonts w:ascii="Arial" w:hAnsi="Arial" w:cs="Arial"/>
          <w:b/>
          <w:i/>
          <w:sz w:val="32"/>
          <w:szCs w:val="32"/>
        </w:rPr>
      </w:pPr>
      <w:r>
        <w:rPr>
          <w:rFonts w:ascii="Arial" w:hAnsi="Arial" w:cs="Arial"/>
          <w:b/>
          <w:i/>
          <w:sz w:val="32"/>
          <w:szCs w:val="32"/>
        </w:rPr>
        <w:t>Public Law 109-270</w:t>
      </w:r>
    </w:p>
    <w:p w:rsidR="004D3D64" w:rsidRPr="00FC19E9" w:rsidRDefault="004D3D64" w:rsidP="004D3D64">
      <w:pPr>
        <w:ind w:firstLine="4680"/>
        <w:rPr>
          <w:rFonts w:ascii="Arial" w:hAnsi="Arial" w:cs="Arial"/>
          <w:b/>
          <w:sz w:val="44"/>
          <w:szCs w:val="44"/>
        </w:rPr>
      </w:pPr>
    </w:p>
    <w:p w:rsidR="004D3D64" w:rsidRDefault="004D3D64" w:rsidP="004D3D64">
      <w:pPr>
        <w:ind w:firstLine="4680"/>
        <w:rPr>
          <w:rFonts w:ascii="Arial" w:hAnsi="Arial" w:cs="Arial"/>
          <w:b/>
          <w:sz w:val="44"/>
          <w:szCs w:val="44"/>
        </w:rPr>
      </w:pPr>
      <w:r>
        <w:rPr>
          <w:rFonts w:ascii="Arial" w:hAnsi="Arial" w:cs="Arial"/>
          <w:b/>
          <w:noProof/>
          <w:sz w:val="44"/>
          <w:szCs w:val="44"/>
        </w:rPr>
        <mc:AlternateContent>
          <mc:Choice Requires="wps">
            <w:drawing>
              <wp:anchor distT="0" distB="0" distL="114300" distR="114300" simplePos="0" relativeHeight="251659264" behindDoc="0" locked="0" layoutInCell="1" allowOverlap="1" wp14:anchorId="312D12A3" wp14:editId="2930B615">
                <wp:simplePos x="0" y="0"/>
                <wp:positionH relativeFrom="column">
                  <wp:posOffset>-190500</wp:posOffset>
                </wp:positionH>
                <wp:positionV relativeFrom="paragraph">
                  <wp:posOffset>374650</wp:posOffset>
                </wp:positionV>
                <wp:extent cx="6324600" cy="0"/>
                <wp:effectExtent l="19050" t="1905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38100">
                          <a:solidFill>
                            <a:srgbClr val="003A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39DAD8" id="_x0000_t32" coordsize="21600,21600" o:spt="32" o:oned="t" path="m,l21600,21600e" filled="f">
                <v:path arrowok="t" fillok="f" o:connecttype="none"/>
                <o:lock v:ext="edit" shapetype="t"/>
              </v:shapetype>
              <v:shape id="Straight Arrow Connector 1" o:spid="_x0000_s1026" type="#_x0000_t32" style="position:absolute;margin-left:-15pt;margin-top:29.5pt;width:4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" strokecolor="#003a63" strokeweight="3pt"/>
            </w:pict>
          </mc:Fallback>
        </mc:AlternateContent>
      </w:r>
    </w:p>
    <w:p w:rsidR="004D3D64" w:rsidRPr="00FC19E9" w:rsidRDefault="004D3D64" w:rsidP="004D3D64">
      <w:pPr>
        <w:ind w:firstLine="4680"/>
        <w:rPr>
          <w:rFonts w:ascii="Arial" w:hAnsi="Arial" w:cs="Arial"/>
          <w:b/>
          <w:sz w:val="44"/>
          <w:szCs w:val="44"/>
        </w:rPr>
      </w:pPr>
    </w:p>
    <w:p w:rsidR="004D3D64" w:rsidRDefault="004D3D64" w:rsidP="004D3D64">
      <w:pPr>
        <w:jc w:val="center"/>
        <w:rPr>
          <w:rFonts w:ascii="Arial" w:hAnsi="Arial" w:cs="Arial"/>
          <w:b/>
          <w:color w:val="800000"/>
          <w:sz w:val="44"/>
          <w:szCs w:val="44"/>
        </w:rPr>
      </w:pPr>
    </w:p>
    <w:p w:rsidR="004060E7" w:rsidRDefault="004D3D64" w:rsidP="004060E7">
      <w:pPr>
        <w:jc w:val="center"/>
        <w:rPr>
          <w:rFonts w:ascii="Arial" w:hAnsi="Arial" w:cs="Arial"/>
          <w:b/>
          <w:color w:val="800000"/>
          <w:sz w:val="44"/>
          <w:szCs w:val="44"/>
        </w:rPr>
      </w:pPr>
      <w:r w:rsidRPr="00723A81">
        <w:rPr>
          <w:rFonts w:ascii="Arial" w:hAnsi="Arial" w:cs="Arial"/>
          <w:b/>
          <w:color w:val="800000"/>
          <w:sz w:val="44"/>
          <w:szCs w:val="44"/>
        </w:rPr>
        <w:t xml:space="preserve">Guidelines </w:t>
      </w:r>
    </w:p>
    <w:p w:rsidR="004D3D64" w:rsidRPr="00723A81" w:rsidRDefault="000D592C" w:rsidP="004D3D64">
      <w:pPr>
        <w:jc w:val="center"/>
        <w:rPr>
          <w:rFonts w:ascii="Arial" w:hAnsi="Arial" w:cs="Arial"/>
          <w:b/>
          <w:color w:val="800000"/>
          <w:sz w:val="44"/>
          <w:szCs w:val="44"/>
        </w:rPr>
      </w:pPr>
      <w:r>
        <w:rPr>
          <w:rFonts w:ascii="Arial" w:hAnsi="Arial" w:cs="Arial"/>
          <w:b/>
          <w:color w:val="800000"/>
          <w:sz w:val="44"/>
          <w:szCs w:val="44"/>
        </w:rPr>
        <w:t xml:space="preserve">and Supplemental </w:t>
      </w:r>
      <w:r w:rsidR="00E625D6">
        <w:rPr>
          <w:rFonts w:ascii="Arial" w:hAnsi="Arial" w:cs="Arial"/>
          <w:b/>
          <w:color w:val="800000"/>
          <w:sz w:val="44"/>
          <w:szCs w:val="44"/>
        </w:rPr>
        <w:t>Documents</w:t>
      </w:r>
    </w:p>
    <w:p w:rsidR="004D3D64" w:rsidRDefault="004D3D64" w:rsidP="004D3D64">
      <w:pPr>
        <w:jc w:val="center"/>
        <w:rPr>
          <w:rFonts w:ascii="Arial" w:hAnsi="Arial" w:cs="Arial"/>
          <w:b/>
          <w:color w:val="800000"/>
          <w:sz w:val="44"/>
          <w:szCs w:val="44"/>
        </w:rPr>
      </w:pPr>
    </w:p>
    <w:p w:rsidR="004D3D64" w:rsidRPr="00DE4EF7" w:rsidRDefault="009C7359" w:rsidP="004D3D64">
      <w:pPr>
        <w:jc w:val="center"/>
        <w:rPr>
          <w:rFonts w:ascii="Arial" w:hAnsi="Arial" w:cs="Arial"/>
          <w:b/>
          <w:color w:val="800000"/>
          <w:sz w:val="44"/>
          <w:szCs w:val="44"/>
          <w:u w:val="single"/>
        </w:rPr>
      </w:pPr>
      <w:r>
        <w:rPr>
          <w:rFonts w:ascii="Arial" w:hAnsi="Arial" w:cs="Arial"/>
          <w:b/>
          <w:color w:val="800000"/>
          <w:sz w:val="44"/>
          <w:szCs w:val="44"/>
          <w:u w:val="single"/>
        </w:rPr>
        <w:t>FY 201</w:t>
      </w:r>
      <w:r w:rsidR="00E737B6">
        <w:rPr>
          <w:rFonts w:ascii="Arial" w:hAnsi="Arial" w:cs="Arial"/>
          <w:b/>
          <w:color w:val="800000"/>
          <w:sz w:val="44"/>
          <w:szCs w:val="44"/>
          <w:u w:val="single"/>
        </w:rPr>
        <w:t>9</w:t>
      </w:r>
    </w:p>
    <w:p w:rsidR="004D3D64" w:rsidRDefault="004D3D64" w:rsidP="004D3D64">
      <w:pPr>
        <w:jc w:val="center"/>
        <w:rPr>
          <w:rFonts w:ascii="Arial" w:hAnsi="Arial" w:cs="Arial"/>
          <w:b/>
          <w:color w:val="800000"/>
          <w:sz w:val="44"/>
          <w:szCs w:val="44"/>
        </w:rPr>
      </w:pPr>
    </w:p>
    <w:p w:rsidR="004D3D64" w:rsidRDefault="004D3D64" w:rsidP="004D3D64">
      <w:pPr>
        <w:jc w:val="center"/>
        <w:rPr>
          <w:rFonts w:ascii="Arial" w:hAnsi="Arial" w:cs="Arial"/>
          <w:b/>
          <w:color w:val="800000"/>
          <w:sz w:val="44"/>
          <w:szCs w:val="44"/>
        </w:rPr>
      </w:pPr>
      <w:r w:rsidRPr="00723A81">
        <w:rPr>
          <w:rFonts w:ascii="Arial" w:hAnsi="Arial" w:cs="Arial"/>
          <w:b/>
          <w:color w:val="800000"/>
          <w:sz w:val="44"/>
          <w:szCs w:val="44"/>
        </w:rPr>
        <w:t xml:space="preserve">Local </w:t>
      </w:r>
      <w:r w:rsidRPr="007E3A8C">
        <w:rPr>
          <w:rFonts w:ascii="Arial" w:hAnsi="Arial" w:cs="Arial"/>
          <w:b/>
          <w:color w:val="800000"/>
          <w:sz w:val="44"/>
          <w:szCs w:val="44"/>
        </w:rPr>
        <w:t xml:space="preserve">Application </w:t>
      </w:r>
    </w:p>
    <w:p w:rsidR="004D3D64" w:rsidRDefault="004D3D64" w:rsidP="004D3D64">
      <w:pPr>
        <w:jc w:val="center"/>
        <w:rPr>
          <w:rFonts w:ascii="Arial" w:hAnsi="Arial" w:cs="Arial"/>
          <w:b/>
          <w:color w:val="800000"/>
          <w:sz w:val="44"/>
          <w:szCs w:val="44"/>
        </w:rPr>
      </w:pPr>
      <w:r w:rsidRPr="007E3A8C">
        <w:rPr>
          <w:rFonts w:ascii="Arial" w:hAnsi="Arial" w:cs="Arial"/>
          <w:b/>
          <w:color w:val="800000"/>
          <w:sz w:val="44"/>
          <w:szCs w:val="44"/>
        </w:rPr>
        <w:t>Program Improvement Funds</w:t>
      </w:r>
    </w:p>
    <w:p w:rsidR="004D3D64" w:rsidRDefault="004D3D64" w:rsidP="004D3D64">
      <w:pPr>
        <w:jc w:val="center"/>
        <w:rPr>
          <w:rFonts w:ascii="Arial" w:hAnsi="Arial" w:cs="Arial"/>
          <w:b/>
          <w:color w:val="800000"/>
          <w:sz w:val="44"/>
          <w:szCs w:val="44"/>
        </w:rPr>
      </w:pPr>
    </w:p>
    <w:p w:rsidR="00161A34" w:rsidRDefault="00161A34" w:rsidP="004D3D64">
      <w:pPr>
        <w:jc w:val="center"/>
        <w:rPr>
          <w:rFonts w:ascii="Arial" w:hAnsi="Arial" w:cs="Arial"/>
          <w:b/>
          <w:color w:val="800000"/>
          <w:sz w:val="44"/>
          <w:szCs w:val="44"/>
        </w:rPr>
      </w:pPr>
    </w:p>
    <w:p w:rsidR="00E625D6" w:rsidRPr="004D3D64" w:rsidRDefault="00C64B36" w:rsidP="00037EAB">
      <w:pPr>
        <w:jc w:val="center"/>
        <w:rPr>
          <w:rFonts w:ascii="Arial" w:hAnsi="Arial" w:cs="Arial"/>
          <w:b/>
          <w:color w:val="800000"/>
          <w:sz w:val="32"/>
          <w:szCs w:val="32"/>
        </w:rPr>
      </w:pPr>
      <w:r>
        <w:rPr>
          <w:rFonts w:ascii="Arial" w:hAnsi="Arial" w:cs="Arial"/>
          <w:b/>
          <w:color w:val="800000"/>
          <w:sz w:val="32"/>
          <w:szCs w:val="32"/>
        </w:rPr>
        <w:t>Progress Report</w:t>
      </w:r>
      <w:r w:rsidR="004D3D64" w:rsidRPr="004D3D64">
        <w:rPr>
          <w:rFonts w:ascii="Arial" w:hAnsi="Arial" w:cs="Arial"/>
          <w:b/>
          <w:color w:val="800000"/>
          <w:sz w:val="32"/>
          <w:szCs w:val="32"/>
        </w:rPr>
        <w:t xml:space="preserve"> Deadline</w:t>
      </w:r>
      <w:r>
        <w:rPr>
          <w:rFonts w:ascii="Arial" w:hAnsi="Arial" w:cs="Arial"/>
          <w:b/>
          <w:color w:val="800000"/>
          <w:sz w:val="32"/>
          <w:szCs w:val="32"/>
        </w:rPr>
        <w:t>s</w:t>
      </w:r>
      <w:r w:rsidR="00037EAB">
        <w:rPr>
          <w:rFonts w:ascii="Arial" w:hAnsi="Arial" w:cs="Arial"/>
          <w:b/>
          <w:color w:val="800000"/>
          <w:sz w:val="32"/>
          <w:szCs w:val="32"/>
        </w:rPr>
        <w:t>: 5:00 p.m. C.S</w:t>
      </w:r>
      <w:r w:rsidR="004D3D64" w:rsidRPr="004D3D64">
        <w:rPr>
          <w:rFonts w:ascii="Arial" w:hAnsi="Arial" w:cs="Arial"/>
          <w:b/>
          <w:color w:val="800000"/>
          <w:sz w:val="32"/>
          <w:szCs w:val="32"/>
        </w:rPr>
        <w:t xml:space="preserve">.T., </w:t>
      </w:r>
      <w:r w:rsidR="00E625D6">
        <w:rPr>
          <w:rFonts w:ascii="Arial" w:hAnsi="Arial" w:cs="Arial"/>
          <w:b/>
          <w:color w:val="800000"/>
          <w:sz w:val="32"/>
          <w:szCs w:val="32"/>
        </w:rPr>
        <w:t>December 1</w:t>
      </w:r>
      <w:r w:rsidR="00E737B6">
        <w:rPr>
          <w:rFonts w:ascii="Arial" w:hAnsi="Arial" w:cs="Arial"/>
          <w:b/>
          <w:color w:val="800000"/>
          <w:sz w:val="32"/>
          <w:szCs w:val="32"/>
        </w:rPr>
        <w:t>, 2018</w:t>
      </w:r>
      <w:r w:rsidR="00037EAB">
        <w:rPr>
          <w:rFonts w:ascii="Arial" w:hAnsi="Arial" w:cs="Arial"/>
          <w:b/>
          <w:color w:val="800000"/>
          <w:sz w:val="32"/>
          <w:szCs w:val="32"/>
        </w:rPr>
        <w:t xml:space="preserve"> and March 1, 2019 with the Final Report on </w:t>
      </w:r>
      <w:r w:rsidR="00E737B6">
        <w:rPr>
          <w:rFonts w:ascii="Arial" w:hAnsi="Arial" w:cs="Arial"/>
          <w:b/>
          <w:color w:val="800000"/>
          <w:sz w:val="32"/>
          <w:szCs w:val="32"/>
        </w:rPr>
        <w:t>August 1</w:t>
      </w:r>
      <w:r w:rsidR="000B6002">
        <w:rPr>
          <w:rFonts w:ascii="Arial" w:hAnsi="Arial" w:cs="Arial"/>
          <w:b/>
          <w:color w:val="800000"/>
          <w:sz w:val="32"/>
          <w:szCs w:val="32"/>
        </w:rPr>
        <w:t>6</w:t>
      </w:r>
      <w:r w:rsidR="00E737B6">
        <w:rPr>
          <w:rFonts w:ascii="Arial" w:hAnsi="Arial" w:cs="Arial"/>
          <w:b/>
          <w:color w:val="800000"/>
          <w:sz w:val="32"/>
          <w:szCs w:val="32"/>
        </w:rPr>
        <w:t>, 2019</w:t>
      </w:r>
    </w:p>
    <w:p w:rsidR="008C7045" w:rsidRDefault="008C7045"/>
    <w:p w:rsidR="00161A34" w:rsidRDefault="00161A34"/>
    <w:p w:rsidR="00161A34" w:rsidRDefault="00161A34"/>
    <w:p w:rsidR="00161A34" w:rsidRDefault="00161A34"/>
    <w:p w:rsidR="00161A34" w:rsidRDefault="00161A34">
      <w:pPr>
        <w:rPr>
          <w:rFonts w:asciiTheme="minorHAnsi" w:hAnsiTheme="minorHAnsi"/>
          <w:sz w:val="24"/>
          <w:szCs w:val="24"/>
        </w:rPr>
      </w:pPr>
    </w:p>
    <w:p w:rsidR="004060E7" w:rsidRPr="00A42897" w:rsidRDefault="004060E7">
      <w:pPr>
        <w:rPr>
          <w:rFonts w:asciiTheme="minorHAnsi" w:hAnsiTheme="minorHAnsi"/>
          <w:sz w:val="24"/>
          <w:szCs w:val="24"/>
        </w:rPr>
      </w:pPr>
    </w:p>
    <w:p w:rsidR="00161A34" w:rsidRPr="00BD5B5D" w:rsidRDefault="00A0148E" w:rsidP="00BD5B5D">
      <w:pPr>
        <w:jc w:val="center"/>
        <w:rPr>
          <w:rFonts w:asciiTheme="minorHAnsi" w:hAnsiTheme="minorHAnsi"/>
          <w:b/>
          <w:sz w:val="28"/>
          <w:szCs w:val="28"/>
        </w:rPr>
      </w:pPr>
      <w:r w:rsidRPr="00BD5B5D">
        <w:rPr>
          <w:rFonts w:asciiTheme="minorHAnsi" w:hAnsiTheme="minorHAnsi"/>
          <w:b/>
          <w:sz w:val="28"/>
          <w:szCs w:val="28"/>
        </w:rPr>
        <w:lastRenderedPageBreak/>
        <w:t>Table of Contents</w:t>
      </w:r>
    </w:p>
    <w:p w:rsidR="00A42897" w:rsidRPr="00242A26" w:rsidRDefault="00A42897">
      <w:pPr>
        <w:rPr>
          <w:rFonts w:asciiTheme="minorHAnsi" w:hAnsiTheme="minorHAnsi"/>
          <w:b/>
          <w:sz w:val="24"/>
          <w:szCs w:val="24"/>
        </w:rPr>
      </w:pPr>
    </w:p>
    <w:p w:rsidR="00242A26" w:rsidRPr="00242A26" w:rsidRDefault="00242A26" w:rsidP="00242A26">
      <w:pPr>
        <w:pStyle w:val="ListParagraph"/>
        <w:numPr>
          <w:ilvl w:val="0"/>
          <w:numId w:val="27"/>
        </w:numPr>
        <w:rPr>
          <w:rFonts w:asciiTheme="minorHAnsi" w:hAnsiTheme="minorHAnsi"/>
          <w:b/>
          <w:sz w:val="24"/>
          <w:szCs w:val="24"/>
        </w:rPr>
      </w:pPr>
      <w:r w:rsidRPr="00242A26">
        <w:rPr>
          <w:rFonts w:asciiTheme="minorHAnsi" w:hAnsiTheme="minorHAnsi"/>
          <w:b/>
          <w:sz w:val="24"/>
          <w:szCs w:val="24"/>
        </w:rPr>
        <w:t>Progress Reports</w:t>
      </w:r>
      <w:r w:rsidR="00B95BB4">
        <w:rPr>
          <w:rFonts w:asciiTheme="minorHAnsi" w:hAnsiTheme="minorHAnsi"/>
          <w:b/>
          <w:sz w:val="24"/>
          <w:szCs w:val="24"/>
        </w:rPr>
        <w:tab/>
      </w:r>
      <w:r w:rsidR="00B95BB4">
        <w:rPr>
          <w:rFonts w:asciiTheme="minorHAnsi" w:hAnsiTheme="minorHAnsi"/>
          <w:b/>
          <w:sz w:val="24"/>
          <w:szCs w:val="24"/>
        </w:rPr>
        <w:tab/>
      </w:r>
      <w:r w:rsidR="00B95BB4">
        <w:rPr>
          <w:rFonts w:asciiTheme="minorHAnsi" w:hAnsiTheme="minorHAnsi"/>
          <w:b/>
          <w:sz w:val="24"/>
          <w:szCs w:val="24"/>
        </w:rPr>
        <w:tab/>
      </w:r>
      <w:r w:rsidR="00B95BB4">
        <w:rPr>
          <w:rFonts w:asciiTheme="minorHAnsi" w:hAnsiTheme="minorHAnsi"/>
          <w:b/>
          <w:sz w:val="24"/>
          <w:szCs w:val="24"/>
        </w:rPr>
        <w:tab/>
      </w:r>
      <w:r w:rsidR="00B95BB4">
        <w:rPr>
          <w:rFonts w:asciiTheme="minorHAnsi" w:hAnsiTheme="minorHAnsi"/>
          <w:b/>
          <w:sz w:val="24"/>
          <w:szCs w:val="24"/>
        </w:rPr>
        <w:tab/>
      </w:r>
      <w:r w:rsidR="00B95BB4">
        <w:rPr>
          <w:rFonts w:asciiTheme="minorHAnsi" w:hAnsiTheme="minorHAnsi"/>
          <w:b/>
          <w:sz w:val="24"/>
          <w:szCs w:val="24"/>
        </w:rPr>
        <w:tab/>
      </w:r>
      <w:r w:rsidR="00B95BB4">
        <w:rPr>
          <w:rFonts w:asciiTheme="minorHAnsi" w:hAnsiTheme="minorHAnsi"/>
          <w:b/>
          <w:sz w:val="24"/>
          <w:szCs w:val="24"/>
        </w:rPr>
        <w:tab/>
      </w:r>
      <w:r w:rsidR="00B95BB4">
        <w:rPr>
          <w:rFonts w:asciiTheme="minorHAnsi" w:hAnsiTheme="minorHAnsi"/>
          <w:b/>
          <w:sz w:val="24"/>
          <w:szCs w:val="24"/>
        </w:rPr>
        <w:tab/>
      </w:r>
      <w:r w:rsidR="00B95BB4">
        <w:rPr>
          <w:rFonts w:asciiTheme="minorHAnsi" w:hAnsiTheme="minorHAnsi"/>
          <w:b/>
          <w:sz w:val="24"/>
          <w:szCs w:val="24"/>
        </w:rPr>
        <w:tab/>
        <w:t>3</w:t>
      </w:r>
    </w:p>
    <w:p w:rsidR="00242A26" w:rsidRPr="00242A26" w:rsidRDefault="00242A26" w:rsidP="00242A26">
      <w:pPr>
        <w:pStyle w:val="ListParagraph"/>
        <w:rPr>
          <w:rFonts w:asciiTheme="minorHAnsi" w:hAnsiTheme="minorHAnsi"/>
          <w:b/>
          <w:sz w:val="24"/>
          <w:szCs w:val="24"/>
        </w:rPr>
      </w:pPr>
    </w:p>
    <w:p w:rsidR="00242A26" w:rsidRPr="00242A26" w:rsidRDefault="00242A26" w:rsidP="00242A26">
      <w:pPr>
        <w:pStyle w:val="ListParagraph"/>
        <w:numPr>
          <w:ilvl w:val="0"/>
          <w:numId w:val="27"/>
        </w:numPr>
        <w:rPr>
          <w:rFonts w:asciiTheme="minorHAnsi" w:hAnsiTheme="minorHAnsi"/>
          <w:b/>
          <w:sz w:val="24"/>
          <w:szCs w:val="24"/>
        </w:rPr>
      </w:pPr>
      <w:r w:rsidRPr="00242A26">
        <w:rPr>
          <w:rFonts w:asciiTheme="minorHAnsi" w:hAnsiTheme="minorHAnsi"/>
          <w:b/>
          <w:sz w:val="24"/>
          <w:szCs w:val="24"/>
        </w:rPr>
        <w:t>Advisory Committee Meetings</w:t>
      </w:r>
      <w:r w:rsidR="00B95BB4">
        <w:rPr>
          <w:rFonts w:asciiTheme="minorHAnsi" w:hAnsiTheme="minorHAnsi"/>
          <w:b/>
          <w:sz w:val="24"/>
          <w:szCs w:val="24"/>
        </w:rPr>
        <w:tab/>
      </w:r>
      <w:r w:rsidR="00B95BB4">
        <w:rPr>
          <w:rFonts w:asciiTheme="minorHAnsi" w:hAnsiTheme="minorHAnsi"/>
          <w:b/>
          <w:sz w:val="24"/>
          <w:szCs w:val="24"/>
        </w:rPr>
        <w:tab/>
      </w:r>
      <w:r w:rsidR="00B95BB4">
        <w:rPr>
          <w:rFonts w:asciiTheme="minorHAnsi" w:hAnsiTheme="minorHAnsi"/>
          <w:b/>
          <w:sz w:val="24"/>
          <w:szCs w:val="24"/>
        </w:rPr>
        <w:tab/>
      </w:r>
      <w:r w:rsidR="00B95BB4">
        <w:rPr>
          <w:rFonts w:asciiTheme="minorHAnsi" w:hAnsiTheme="minorHAnsi"/>
          <w:b/>
          <w:sz w:val="24"/>
          <w:szCs w:val="24"/>
        </w:rPr>
        <w:tab/>
      </w:r>
      <w:r w:rsidR="00B95BB4">
        <w:rPr>
          <w:rFonts w:asciiTheme="minorHAnsi" w:hAnsiTheme="minorHAnsi"/>
          <w:b/>
          <w:sz w:val="24"/>
          <w:szCs w:val="24"/>
        </w:rPr>
        <w:tab/>
      </w:r>
      <w:r w:rsidR="00B95BB4">
        <w:rPr>
          <w:rFonts w:asciiTheme="minorHAnsi" w:hAnsiTheme="minorHAnsi"/>
          <w:b/>
          <w:sz w:val="24"/>
          <w:szCs w:val="24"/>
        </w:rPr>
        <w:tab/>
      </w:r>
      <w:r w:rsidR="00B95BB4">
        <w:rPr>
          <w:rFonts w:asciiTheme="minorHAnsi" w:hAnsiTheme="minorHAnsi"/>
          <w:b/>
          <w:sz w:val="24"/>
          <w:szCs w:val="24"/>
        </w:rPr>
        <w:tab/>
        <w:t>3</w:t>
      </w:r>
    </w:p>
    <w:p w:rsidR="00242A26" w:rsidRPr="00242A26" w:rsidRDefault="00242A26" w:rsidP="00242A26">
      <w:pPr>
        <w:rPr>
          <w:rFonts w:asciiTheme="minorHAnsi" w:hAnsiTheme="minorHAnsi"/>
          <w:b/>
          <w:sz w:val="24"/>
          <w:szCs w:val="24"/>
        </w:rPr>
      </w:pPr>
    </w:p>
    <w:p w:rsidR="00242A26" w:rsidRPr="00242A26" w:rsidRDefault="00242A26" w:rsidP="00242A26">
      <w:pPr>
        <w:pStyle w:val="ListParagraph"/>
        <w:numPr>
          <w:ilvl w:val="0"/>
          <w:numId w:val="27"/>
        </w:numPr>
        <w:rPr>
          <w:rFonts w:asciiTheme="minorHAnsi" w:hAnsiTheme="minorHAnsi"/>
          <w:b/>
          <w:sz w:val="24"/>
          <w:szCs w:val="24"/>
        </w:rPr>
      </w:pPr>
      <w:r w:rsidRPr="00242A26">
        <w:rPr>
          <w:rFonts w:asciiTheme="minorHAnsi" w:hAnsiTheme="minorHAnsi"/>
          <w:b/>
          <w:sz w:val="24"/>
          <w:szCs w:val="24"/>
        </w:rPr>
        <w:t>Time &amp; Effort Reporting</w:t>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037EAB">
        <w:rPr>
          <w:rFonts w:asciiTheme="minorHAnsi" w:hAnsiTheme="minorHAnsi"/>
          <w:b/>
          <w:sz w:val="24"/>
          <w:szCs w:val="24"/>
        </w:rPr>
        <w:t>3</w:t>
      </w:r>
    </w:p>
    <w:p w:rsidR="00242A26" w:rsidRPr="00242A26" w:rsidRDefault="00242A26" w:rsidP="00242A26">
      <w:pPr>
        <w:rPr>
          <w:rFonts w:asciiTheme="minorHAnsi" w:hAnsiTheme="minorHAnsi"/>
          <w:b/>
          <w:sz w:val="24"/>
          <w:szCs w:val="24"/>
        </w:rPr>
      </w:pPr>
      <w:bookmarkStart w:id="0" w:name="_GoBack"/>
      <w:bookmarkEnd w:id="0"/>
    </w:p>
    <w:p w:rsidR="00242A26" w:rsidRPr="00242A26" w:rsidRDefault="00242A26" w:rsidP="00242A26">
      <w:pPr>
        <w:pStyle w:val="ListParagraph"/>
        <w:numPr>
          <w:ilvl w:val="0"/>
          <w:numId w:val="27"/>
        </w:numPr>
        <w:rPr>
          <w:rFonts w:asciiTheme="minorHAnsi" w:hAnsiTheme="minorHAnsi"/>
          <w:b/>
          <w:sz w:val="24"/>
          <w:szCs w:val="24"/>
        </w:rPr>
      </w:pPr>
      <w:r w:rsidRPr="00242A26">
        <w:rPr>
          <w:rFonts w:asciiTheme="minorHAnsi" w:hAnsiTheme="minorHAnsi"/>
          <w:b/>
          <w:sz w:val="24"/>
          <w:szCs w:val="24"/>
        </w:rPr>
        <w:t>Revisions to an Approved Grant</w:t>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t>4</w:t>
      </w:r>
    </w:p>
    <w:p w:rsidR="00242A26" w:rsidRPr="00242A26" w:rsidRDefault="00242A26" w:rsidP="00242A26">
      <w:pPr>
        <w:rPr>
          <w:rFonts w:asciiTheme="minorHAnsi" w:hAnsiTheme="minorHAnsi"/>
          <w:b/>
          <w:sz w:val="24"/>
          <w:szCs w:val="24"/>
        </w:rPr>
      </w:pPr>
    </w:p>
    <w:p w:rsidR="00242A26" w:rsidRPr="00242A26" w:rsidRDefault="00242A26" w:rsidP="00242A26">
      <w:pPr>
        <w:pStyle w:val="ListParagraph"/>
        <w:numPr>
          <w:ilvl w:val="0"/>
          <w:numId w:val="27"/>
        </w:numPr>
        <w:rPr>
          <w:rFonts w:asciiTheme="minorHAnsi" w:hAnsiTheme="minorHAnsi"/>
          <w:b/>
          <w:sz w:val="24"/>
          <w:szCs w:val="24"/>
        </w:rPr>
      </w:pPr>
      <w:r w:rsidRPr="00242A26">
        <w:rPr>
          <w:rFonts w:asciiTheme="minorHAnsi" w:hAnsiTheme="minorHAnsi"/>
          <w:b/>
          <w:sz w:val="24"/>
          <w:szCs w:val="24"/>
        </w:rPr>
        <w:t>Equipment</w:t>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t>5</w:t>
      </w:r>
    </w:p>
    <w:p w:rsidR="00242A26" w:rsidRPr="00242A26" w:rsidRDefault="00242A26" w:rsidP="00242A26">
      <w:pPr>
        <w:rPr>
          <w:rFonts w:asciiTheme="minorHAnsi" w:hAnsiTheme="minorHAnsi"/>
          <w:b/>
          <w:sz w:val="24"/>
          <w:szCs w:val="24"/>
        </w:rPr>
      </w:pPr>
    </w:p>
    <w:p w:rsidR="00242A26" w:rsidRPr="00242A26" w:rsidRDefault="00242A26" w:rsidP="00242A26">
      <w:pPr>
        <w:pStyle w:val="ListParagraph"/>
        <w:numPr>
          <w:ilvl w:val="0"/>
          <w:numId w:val="27"/>
        </w:numPr>
        <w:rPr>
          <w:rFonts w:asciiTheme="minorHAnsi" w:hAnsiTheme="minorHAnsi"/>
          <w:b/>
          <w:sz w:val="24"/>
          <w:szCs w:val="24"/>
        </w:rPr>
      </w:pPr>
      <w:r w:rsidRPr="00242A26">
        <w:rPr>
          <w:rFonts w:asciiTheme="minorHAnsi" w:hAnsiTheme="minorHAnsi"/>
          <w:b/>
          <w:sz w:val="24"/>
          <w:szCs w:val="24"/>
        </w:rPr>
        <w:t>Supplemental Documents</w:t>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t>6</w:t>
      </w:r>
    </w:p>
    <w:p w:rsidR="00242A26" w:rsidRPr="00242A26" w:rsidRDefault="00242A26" w:rsidP="00242A26">
      <w:pPr>
        <w:rPr>
          <w:rFonts w:asciiTheme="minorHAnsi" w:hAnsiTheme="minorHAnsi"/>
          <w:b/>
          <w:sz w:val="24"/>
          <w:szCs w:val="24"/>
        </w:rPr>
      </w:pPr>
    </w:p>
    <w:p w:rsidR="00A42897" w:rsidRDefault="00242A26" w:rsidP="00242A26">
      <w:pPr>
        <w:pStyle w:val="ListParagraph"/>
        <w:numPr>
          <w:ilvl w:val="0"/>
          <w:numId w:val="27"/>
        </w:numPr>
        <w:rPr>
          <w:rFonts w:asciiTheme="minorHAnsi" w:hAnsiTheme="minorHAnsi"/>
          <w:b/>
          <w:sz w:val="24"/>
          <w:szCs w:val="24"/>
        </w:rPr>
      </w:pPr>
      <w:r w:rsidRPr="00242A26">
        <w:rPr>
          <w:rFonts w:asciiTheme="minorHAnsi" w:hAnsiTheme="minorHAnsi"/>
          <w:b/>
          <w:sz w:val="24"/>
          <w:szCs w:val="24"/>
        </w:rPr>
        <w:t>Handbook</w:t>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t>6</w:t>
      </w:r>
    </w:p>
    <w:p w:rsidR="00C91B64" w:rsidRPr="00C91B64" w:rsidRDefault="00C91B64" w:rsidP="00C91B64">
      <w:pPr>
        <w:pStyle w:val="ListParagraph"/>
        <w:rPr>
          <w:rFonts w:asciiTheme="minorHAnsi" w:hAnsiTheme="minorHAnsi"/>
          <w:b/>
          <w:sz w:val="24"/>
          <w:szCs w:val="24"/>
        </w:rPr>
      </w:pPr>
    </w:p>
    <w:p w:rsidR="00C91B64" w:rsidRPr="00BD5B5D" w:rsidRDefault="00C91B64" w:rsidP="00BD5B5D">
      <w:pPr>
        <w:jc w:val="center"/>
        <w:rPr>
          <w:rFonts w:asciiTheme="minorHAnsi" w:hAnsiTheme="minorHAnsi"/>
          <w:b/>
          <w:sz w:val="28"/>
          <w:szCs w:val="28"/>
        </w:rPr>
      </w:pPr>
      <w:r w:rsidRPr="00BD5B5D">
        <w:rPr>
          <w:rFonts w:asciiTheme="minorHAnsi" w:hAnsiTheme="minorHAnsi"/>
          <w:b/>
          <w:sz w:val="28"/>
          <w:szCs w:val="28"/>
        </w:rPr>
        <w:t>Appendix Documents</w:t>
      </w:r>
    </w:p>
    <w:p w:rsidR="00C91B64" w:rsidRDefault="00C91B64" w:rsidP="00C91B64">
      <w:pPr>
        <w:rPr>
          <w:rFonts w:asciiTheme="minorHAnsi" w:hAnsiTheme="minorHAnsi"/>
          <w:b/>
          <w:sz w:val="24"/>
          <w:szCs w:val="24"/>
        </w:rPr>
      </w:pPr>
    </w:p>
    <w:p w:rsidR="00C91B64" w:rsidRDefault="00C91B64" w:rsidP="00C91B64">
      <w:pPr>
        <w:rPr>
          <w:rFonts w:asciiTheme="minorHAnsi" w:hAnsiTheme="minorHAnsi"/>
          <w:b/>
          <w:sz w:val="24"/>
          <w:szCs w:val="24"/>
        </w:rPr>
      </w:pPr>
      <w:r>
        <w:rPr>
          <w:rFonts w:asciiTheme="minorHAnsi" w:hAnsiTheme="minorHAnsi"/>
          <w:b/>
          <w:sz w:val="24"/>
          <w:szCs w:val="24"/>
        </w:rPr>
        <w:t>Appendix W</w:t>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t>7</w:t>
      </w:r>
    </w:p>
    <w:p w:rsidR="00C91B64" w:rsidRDefault="00C91B64" w:rsidP="00C91B64">
      <w:pPr>
        <w:rPr>
          <w:rFonts w:asciiTheme="minorHAnsi" w:hAnsiTheme="minorHAnsi"/>
          <w:b/>
          <w:sz w:val="24"/>
          <w:szCs w:val="24"/>
        </w:rPr>
      </w:pPr>
      <w:r>
        <w:rPr>
          <w:rFonts w:asciiTheme="minorHAnsi" w:hAnsiTheme="minorHAnsi"/>
          <w:b/>
          <w:sz w:val="24"/>
          <w:szCs w:val="24"/>
        </w:rPr>
        <w:tab/>
        <w:t>Advisory Committee Minutes Template</w:t>
      </w:r>
    </w:p>
    <w:p w:rsidR="00BD5B5D" w:rsidRPr="00BD5B5D" w:rsidRDefault="00BD5B5D" w:rsidP="00BD5B5D">
      <w:pPr>
        <w:ind w:firstLine="720"/>
        <w:rPr>
          <w:rFonts w:asciiTheme="minorHAnsi" w:hAnsiTheme="minorHAnsi"/>
          <w:b/>
        </w:rPr>
      </w:pPr>
    </w:p>
    <w:p w:rsidR="00C91B64" w:rsidRDefault="00C91B64" w:rsidP="00C91B64">
      <w:pPr>
        <w:rPr>
          <w:rFonts w:asciiTheme="minorHAnsi" w:hAnsiTheme="minorHAnsi"/>
          <w:b/>
          <w:sz w:val="24"/>
          <w:szCs w:val="24"/>
        </w:rPr>
      </w:pPr>
      <w:r>
        <w:rPr>
          <w:rFonts w:asciiTheme="minorHAnsi" w:hAnsiTheme="minorHAnsi"/>
          <w:b/>
          <w:sz w:val="24"/>
          <w:szCs w:val="24"/>
        </w:rPr>
        <w:t>Appendix X</w:t>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t>8</w:t>
      </w:r>
    </w:p>
    <w:p w:rsidR="00C91B64" w:rsidRDefault="00C91B64" w:rsidP="00C91B64">
      <w:pPr>
        <w:rPr>
          <w:rFonts w:asciiTheme="minorHAnsi" w:hAnsiTheme="minorHAnsi"/>
          <w:b/>
          <w:sz w:val="24"/>
          <w:szCs w:val="24"/>
        </w:rPr>
      </w:pPr>
      <w:r>
        <w:rPr>
          <w:rFonts w:asciiTheme="minorHAnsi" w:hAnsiTheme="minorHAnsi"/>
          <w:b/>
          <w:sz w:val="24"/>
          <w:szCs w:val="24"/>
        </w:rPr>
        <w:tab/>
      </w:r>
      <w:r w:rsidR="00BD5B5D">
        <w:rPr>
          <w:rFonts w:asciiTheme="minorHAnsi" w:hAnsiTheme="minorHAnsi"/>
          <w:b/>
          <w:sz w:val="24"/>
          <w:szCs w:val="24"/>
        </w:rPr>
        <w:t>Semi-Annual Certification</w:t>
      </w:r>
    </w:p>
    <w:p w:rsidR="00BD5B5D" w:rsidRPr="00BD5B5D" w:rsidRDefault="00BD5B5D" w:rsidP="00C91B64">
      <w:pPr>
        <w:rPr>
          <w:rFonts w:asciiTheme="minorHAnsi" w:hAnsiTheme="minorHAnsi"/>
          <w:b/>
        </w:rPr>
      </w:pPr>
    </w:p>
    <w:p w:rsidR="00C91B64" w:rsidRDefault="00C91B64" w:rsidP="00C91B64">
      <w:pPr>
        <w:rPr>
          <w:rFonts w:asciiTheme="minorHAnsi" w:hAnsiTheme="minorHAnsi"/>
          <w:b/>
          <w:sz w:val="24"/>
          <w:szCs w:val="24"/>
        </w:rPr>
      </w:pPr>
      <w:r>
        <w:rPr>
          <w:rFonts w:asciiTheme="minorHAnsi" w:hAnsiTheme="minorHAnsi"/>
          <w:b/>
          <w:sz w:val="24"/>
          <w:szCs w:val="24"/>
        </w:rPr>
        <w:t>Appendix Y</w:t>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t>9</w:t>
      </w:r>
    </w:p>
    <w:p w:rsidR="00C91B64" w:rsidRDefault="00C91B64" w:rsidP="00C91B64">
      <w:pPr>
        <w:rPr>
          <w:rFonts w:asciiTheme="minorHAnsi" w:hAnsiTheme="minorHAnsi"/>
          <w:b/>
          <w:sz w:val="24"/>
          <w:szCs w:val="24"/>
        </w:rPr>
      </w:pPr>
      <w:r>
        <w:rPr>
          <w:rFonts w:asciiTheme="minorHAnsi" w:hAnsiTheme="minorHAnsi"/>
          <w:b/>
          <w:sz w:val="24"/>
          <w:szCs w:val="24"/>
        </w:rPr>
        <w:tab/>
        <w:t>Personnel Activity Reports</w:t>
      </w:r>
    </w:p>
    <w:p w:rsidR="00BD5B5D" w:rsidRPr="00BD5B5D" w:rsidRDefault="00BD5B5D" w:rsidP="00C91B64">
      <w:pPr>
        <w:rPr>
          <w:rFonts w:asciiTheme="minorHAnsi" w:hAnsiTheme="minorHAnsi"/>
          <w:b/>
        </w:rPr>
      </w:pPr>
    </w:p>
    <w:p w:rsidR="00BD5B5D" w:rsidRPr="00BD5B5D" w:rsidRDefault="00BD5B5D" w:rsidP="00C91B64">
      <w:pPr>
        <w:rPr>
          <w:rFonts w:asciiTheme="minorHAnsi" w:hAnsiTheme="minorHAnsi"/>
          <w:b/>
        </w:rPr>
      </w:pPr>
    </w:p>
    <w:p w:rsidR="00C91B64" w:rsidRDefault="00C91B64" w:rsidP="00C91B64">
      <w:pPr>
        <w:rPr>
          <w:rFonts w:asciiTheme="minorHAnsi" w:hAnsiTheme="minorHAnsi"/>
          <w:b/>
          <w:sz w:val="24"/>
          <w:szCs w:val="24"/>
        </w:rPr>
      </w:pPr>
      <w:r>
        <w:rPr>
          <w:rFonts w:asciiTheme="minorHAnsi" w:hAnsiTheme="minorHAnsi"/>
          <w:b/>
          <w:sz w:val="24"/>
          <w:szCs w:val="24"/>
        </w:rPr>
        <w:t>Appendix AA</w:t>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FF0A97">
        <w:rPr>
          <w:rFonts w:asciiTheme="minorHAnsi" w:hAnsiTheme="minorHAnsi"/>
          <w:b/>
          <w:sz w:val="24"/>
          <w:szCs w:val="24"/>
        </w:rPr>
        <w:t>10</w:t>
      </w:r>
    </w:p>
    <w:p w:rsidR="00C91B64" w:rsidRDefault="00C91B64" w:rsidP="00C91B64">
      <w:pPr>
        <w:rPr>
          <w:rFonts w:asciiTheme="minorHAnsi" w:hAnsiTheme="minorHAnsi"/>
          <w:b/>
          <w:sz w:val="24"/>
          <w:szCs w:val="24"/>
        </w:rPr>
      </w:pPr>
      <w:r>
        <w:rPr>
          <w:rFonts w:asciiTheme="minorHAnsi" w:hAnsiTheme="minorHAnsi"/>
          <w:b/>
          <w:sz w:val="24"/>
          <w:szCs w:val="24"/>
        </w:rPr>
        <w:tab/>
        <w:t>Grant Revision Request Document</w:t>
      </w:r>
    </w:p>
    <w:p w:rsidR="00BD5B5D" w:rsidRPr="00BD5B5D" w:rsidRDefault="00BD5B5D" w:rsidP="00C91B64">
      <w:pPr>
        <w:rPr>
          <w:rFonts w:asciiTheme="minorHAnsi" w:hAnsiTheme="minorHAnsi"/>
          <w:b/>
        </w:rPr>
      </w:pPr>
    </w:p>
    <w:p w:rsidR="00C91B64" w:rsidRDefault="00C91B64" w:rsidP="00C91B64">
      <w:pPr>
        <w:rPr>
          <w:rFonts w:asciiTheme="minorHAnsi" w:hAnsiTheme="minorHAnsi"/>
          <w:b/>
          <w:sz w:val="24"/>
          <w:szCs w:val="24"/>
        </w:rPr>
      </w:pPr>
      <w:r>
        <w:rPr>
          <w:rFonts w:asciiTheme="minorHAnsi" w:hAnsiTheme="minorHAnsi"/>
          <w:b/>
          <w:sz w:val="24"/>
          <w:szCs w:val="24"/>
        </w:rPr>
        <w:t>Appendix BB</w:t>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FF0A97">
        <w:rPr>
          <w:rFonts w:asciiTheme="minorHAnsi" w:hAnsiTheme="minorHAnsi"/>
          <w:b/>
          <w:sz w:val="24"/>
          <w:szCs w:val="24"/>
        </w:rPr>
        <w:t>11</w:t>
      </w:r>
    </w:p>
    <w:p w:rsidR="00C91B64" w:rsidRDefault="00C91B64" w:rsidP="00C91B64">
      <w:pPr>
        <w:rPr>
          <w:rFonts w:asciiTheme="minorHAnsi" w:hAnsiTheme="minorHAnsi"/>
          <w:b/>
          <w:sz w:val="24"/>
          <w:szCs w:val="24"/>
        </w:rPr>
      </w:pPr>
      <w:r>
        <w:rPr>
          <w:rFonts w:asciiTheme="minorHAnsi" w:hAnsiTheme="minorHAnsi"/>
          <w:b/>
          <w:sz w:val="24"/>
          <w:szCs w:val="24"/>
        </w:rPr>
        <w:tab/>
        <w:t>Perkins State I.D. Tag Request &amp; Assignment</w:t>
      </w:r>
    </w:p>
    <w:p w:rsidR="00BD5B5D" w:rsidRPr="00BD5B5D" w:rsidRDefault="00BD5B5D" w:rsidP="00C91B64">
      <w:pPr>
        <w:rPr>
          <w:rFonts w:asciiTheme="minorHAnsi" w:hAnsiTheme="minorHAnsi"/>
          <w:b/>
        </w:rPr>
      </w:pPr>
    </w:p>
    <w:p w:rsidR="00C91B64" w:rsidRDefault="00BD5B5D" w:rsidP="00C91B64">
      <w:pPr>
        <w:rPr>
          <w:rFonts w:asciiTheme="minorHAnsi" w:hAnsiTheme="minorHAnsi"/>
          <w:b/>
          <w:sz w:val="24"/>
          <w:szCs w:val="24"/>
        </w:rPr>
      </w:pPr>
      <w:r>
        <w:rPr>
          <w:rFonts w:asciiTheme="minorHAnsi" w:hAnsiTheme="minorHAnsi"/>
          <w:b/>
          <w:sz w:val="24"/>
          <w:szCs w:val="24"/>
        </w:rPr>
        <w:t>Appendix CC</w:t>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FF0A97">
        <w:rPr>
          <w:rFonts w:asciiTheme="minorHAnsi" w:hAnsiTheme="minorHAnsi"/>
          <w:b/>
          <w:sz w:val="24"/>
          <w:szCs w:val="24"/>
        </w:rPr>
        <w:t>12</w:t>
      </w:r>
    </w:p>
    <w:p w:rsidR="00BD5B5D" w:rsidRDefault="00BD5B5D" w:rsidP="00C91B64">
      <w:pPr>
        <w:rPr>
          <w:rFonts w:asciiTheme="minorHAnsi" w:hAnsiTheme="minorHAnsi"/>
          <w:b/>
          <w:sz w:val="24"/>
          <w:szCs w:val="24"/>
        </w:rPr>
      </w:pPr>
      <w:r>
        <w:rPr>
          <w:rFonts w:asciiTheme="minorHAnsi" w:hAnsiTheme="minorHAnsi"/>
          <w:b/>
          <w:sz w:val="24"/>
          <w:szCs w:val="24"/>
        </w:rPr>
        <w:tab/>
        <w:t>Internal Professional Development Request</w:t>
      </w:r>
    </w:p>
    <w:p w:rsidR="00BD5B5D" w:rsidRPr="00BD5B5D" w:rsidRDefault="00BD5B5D" w:rsidP="00C91B64">
      <w:pPr>
        <w:rPr>
          <w:rFonts w:asciiTheme="minorHAnsi" w:hAnsiTheme="minorHAnsi"/>
          <w:b/>
        </w:rPr>
      </w:pPr>
    </w:p>
    <w:p w:rsidR="00BD5B5D" w:rsidRDefault="00BD5B5D" w:rsidP="00C91B64">
      <w:pPr>
        <w:rPr>
          <w:rFonts w:asciiTheme="minorHAnsi" w:hAnsiTheme="minorHAnsi"/>
          <w:b/>
          <w:sz w:val="24"/>
          <w:szCs w:val="24"/>
        </w:rPr>
      </w:pPr>
      <w:r>
        <w:rPr>
          <w:rFonts w:asciiTheme="minorHAnsi" w:hAnsiTheme="minorHAnsi"/>
          <w:b/>
          <w:sz w:val="24"/>
          <w:szCs w:val="24"/>
        </w:rPr>
        <w:t>Appendix DD</w:t>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FF0A97">
        <w:rPr>
          <w:rFonts w:asciiTheme="minorHAnsi" w:hAnsiTheme="minorHAnsi"/>
          <w:b/>
          <w:sz w:val="24"/>
          <w:szCs w:val="24"/>
        </w:rPr>
        <w:t>13</w:t>
      </w:r>
    </w:p>
    <w:p w:rsidR="00BD5B5D" w:rsidRDefault="00BD5B5D" w:rsidP="00C91B64">
      <w:pPr>
        <w:rPr>
          <w:rFonts w:asciiTheme="minorHAnsi" w:hAnsiTheme="minorHAnsi"/>
          <w:b/>
          <w:sz w:val="24"/>
          <w:szCs w:val="24"/>
        </w:rPr>
      </w:pPr>
      <w:r>
        <w:rPr>
          <w:rFonts w:asciiTheme="minorHAnsi" w:hAnsiTheme="minorHAnsi"/>
          <w:b/>
          <w:sz w:val="24"/>
          <w:szCs w:val="24"/>
        </w:rPr>
        <w:tab/>
        <w:t>Internal Equipment Request</w:t>
      </w:r>
    </w:p>
    <w:p w:rsidR="00BD5B5D" w:rsidRPr="00BD5B5D" w:rsidRDefault="00BD5B5D" w:rsidP="00C91B64">
      <w:pPr>
        <w:rPr>
          <w:rFonts w:asciiTheme="minorHAnsi" w:hAnsiTheme="minorHAnsi"/>
          <w:b/>
        </w:rPr>
      </w:pPr>
    </w:p>
    <w:p w:rsidR="00BD5B5D" w:rsidRDefault="00BD5B5D" w:rsidP="00C91B64">
      <w:pPr>
        <w:rPr>
          <w:rFonts w:asciiTheme="minorHAnsi" w:hAnsiTheme="minorHAnsi"/>
          <w:b/>
          <w:sz w:val="24"/>
          <w:szCs w:val="24"/>
        </w:rPr>
      </w:pPr>
      <w:r>
        <w:rPr>
          <w:rFonts w:asciiTheme="minorHAnsi" w:hAnsiTheme="minorHAnsi"/>
          <w:b/>
          <w:sz w:val="24"/>
          <w:szCs w:val="24"/>
        </w:rPr>
        <w:t>Appendix EE</w:t>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2F6EF4">
        <w:rPr>
          <w:rFonts w:asciiTheme="minorHAnsi" w:hAnsiTheme="minorHAnsi"/>
          <w:b/>
          <w:sz w:val="24"/>
          <w:szCs w:val="24"/>
        </w:rPr>
        <w:tab/>
      </w:r>
      <w:r w:rsidR="00FF0A97">
        <w:rPr>
          <w:rFonts w:asciiTheme="minorHAnsi" w:hAnsiTheme="minorHAnsi"/>
          <w:b/>
          <w:sz w:val="24"/>
          <w:szCs w:val="24"/>
        </w:rPr>
        <w:t>14</w:t>
      </w:r>
    </w:p>
    <w:p w:rsidR="00BD5B5D" w:rsidRPr="00C91B64" w:rsidRDefault="00BD5B5D" w:rsidP="00C91B64">
      <w:pPr>
        <w:rPr>
          <w:rFonts w:asciiTheme="minorHAnsi" w:hAnsiTheme="minorHAnsi"/>
          <w:b/>
          <w:sz w:val="24"/>
          <w:szCs w:val="24"/>
        </w:rPr>
      </w:pPr>
      <w:r>
        <w:rPr>
          <w:rFonts w:asciiTheme="minorHAnsi" w:hAnsiTheme="minorHAnsi"/>
          <w:b/>
          <w:sz w:val="24"/>
          <w:szCs w:val="24"/>
        </w:rPr>
        <w:tab/>
        <w:t>Internal Professional Development Follow-up</w:t>
      </w:r>
    </w:p>
    <w:p w:rsidR="00A0148E" w:rsidRDefault="00A0148E">
      <w:pPr>
        <w:rPr>
          <w:rFonts w:asciiTheme="minorHAnsi" w:hAnsiTheme="minorHAnsi"/>
          <w:sz w:val="24"/>
          <w:szCs w:val="24"/>
        </w:rPr>
      </w:pPr>
    </w:p>
    <w:p w:rsidR="009C7359" w:rsidRPr="00DC0631" w:rsidRDefault="009C7359">
      <w:pPr>
        <w:rPr>
          <w:rFonts w:asciiTheme="minorHAnsi" w:hAnsiTheme="minorHAnsi"/>
          <w:sz w:val="24"/>
          <w:szCs w:val="24"/>
        </w:rPr>
      </w:pPr>
    </w:p>
    <w:p w:rsidR="00A0148E" w:rsidRPr="00C40B2A" w:rsidRDefault="00A42897" w:rsidP="00A42897">
      <w:pPr>
        <w:jc w:val="center"/>
        <w:rPr>
          <w:rFonts w:asciiTheme="minorHAnsi" w:hAnsiTheme="minorHAnsi"/>
          <w:b/>
          <w:sz w:val="32"/>
          <w:szCs w:val="32"/>
        </w:rPr>
      </w:pPr>
      <w:r w:rsidRPr="00C40B2A">
        <w:rPr>
          <w:rFonts w:asciiTheme="minorHAnsi" w:hAnsiTheme="minorHAnsi"/>
          <w:b/>
          <w:sz w:val="32"/>
          <w:szCs w:val="32"/>
        </w:rPr>
        <w:lastRenderedPageBreak/>
        <w:t xml:space="preserve">Monitoring </w:t>
      </w:r>
      <w:r w:rsidR="00DC0631" w:rsidRPr="00C40B2A">
        <w:rPr>
          <w:rFonts w:asciiTheme="minorHAnsi" w:hAnsiTheme="minorHAnsi"/>
          <w:b/>
          <w:sz w:val="32"/>
          <w:szCs w:val="32"/>
        </w:rPr>
        <w:t>and Optional Document</w:t>
      </w:r>
      <w:r w:rsidRPr="00C40B2A">
        <w:rPr>
          <w:rFonts w:asciiTheme="minorHAnsi" w:hAnsiTheme="minorHAnsi"/>
          <w:b/>
          <w:sz w:val="32"/>
          <w:szCs w:val="32"/>
        </w:rPr>
        <w:t xml:space="preserve"> Information</w:t>
      </w:r>
    </w:p>
    <w:p w:rsidR="00AF09FE" w:rsidRDefault="00AF09FE" w:rsidP="004D0D69">
      <w:pPr>
        <w:rPr>
          <w:rFonts w:asciiTheme="minorHAnsi" w:hAnsiTheme="minorHAnsi"/>
          <w:sz w:val="24"/>
          <w:szCs w:val="24"/>
        </w:rPr>
      </w:pPr>
    </w:p>
    <w:p w:rsidR="00C40B2A" w:rsidRPr="00DC0631" w:rsidRDefault="00C40B2A" w:rsidP="004D0D69">
      <w:pPr>
        <w:rPr>
          <w:rFonts w:asciiTheme="minorHAnsi" w:hAnsiTheme="minorHAnsi"/>
          <w:sz w:val="24"/>
          <w:szCs w:val="24"/>
        </w:rPr>
      </w:pPr>
    </w:p>
    <w:p w:rsidR="00C97767" w:rsidRPr="00C40B2A" w:rsidRDefault="00242A26" w:rsidP="00DC0631">
      <w:pPr>
        <w:pStyle w:val="ListParagraph"/>
        <w:numPr>
          <w:ilvl w:val="0"/>
          <w:numId w:val="24"/>
        </w:numPr>
        <w:rPr>
          <w:rFonts w:asciiTheme="minorHAnsi" w:hAnsiTheme="minorHAnsi"/>
          <w:b/>
          <w:color w:val="BF311A"/>
          <w:sz w:val="28"/>
          <w:szCs w:val="28"/>
        </w:rPr>
      </w:pPr>
      <w:r>
        <w:rPr>
          <w:rFonts w:asciiTheme="minorHAnsi" w:hAnsiTheme="minorHAnsi"/>
          <w:b/>
          <w:sz w:val="28"/>
          <w:szCs w:val="28"/>
        </w:rPr>
        <w:t>Progress Reports</w:t>
      </w:r>
    </w:p>
    <w:p w:rsidR="00C97767" w:rsidRPr="00DC0631" w:rsidRDefault="00C97767" w:rsidP="00C97767">
      <w:pPr>
        <w:rPr>
          <w:rFonts w:asciiTheme="minorHAnsi" w:hAnsiTheme="minorHAnsi"/>
          <w:b/>
          <w:color w:val="800000"/>
          <w:sz w:val="24"/>
          <w:szCs w:val="24"/>
        </w:rPr>
      </w:pPr>
    </w:p>
    <w:p w:rsidR="00C97767" w:rsidRPr="00DC0631" w:rsidRDefault="00C97767" w:rsidP="00C97767">
      <w:pPr>
        <w:rPr>
          <w:rFonts w:asciiTheme="minorHAnsi" w:hAnsiTheme="minorHAnsi"/>
          <w:sz w:val="24"/>
          <w:szCs w:val="24"/>
        </w:rPr>
      </w:pPr>
      <w:r w:rsidRPr="00DC0631">
        <w:rPr>
          <w:rFonts w:asciiTheme="minorHAnsi" w:hAnsiTheme="minorHAnsi"/>
          <w:sz w:val="24"/>
          <w:szCs w:val="24"/>
        </w:rPr>
        <w:t xml:space="preserve">Grant recipients must provide two progress reports -- on or before </w:t>
      </w:r>
      <w:r w:rsidRPr="00DC0631">
        <w:rPr>
          <w:rFonts w:asciiTheme="minorHAnsi" w:hAnsiTheme="minorHAnsi"/>
          <w:b/>
          <w:sz w:val="24"/>
          <w:szCs w:val="24"/>
        </w:rPr>
        <w:t>December 1</w:t>
      </w:r>
      <w:r w:rsidRPr="00DC0631">
        <w:rPr>
          <w:rFonts w:asciiTheme="minorHAnsi" w:hAnsiTheme="minorHAnsi"/>
          <w:b/>
          <w:sz w:val="24"/>
          <w:szCs w:val="24"/>
          <w:vertAlign w:val="superscript"/>
        </w:rPr>
        <w:t>st</w:t>
      </w:r>
      <w:r w:rsidRPr="00DC0631">
        <w:rPr>
          <w:rFonts w:asciiTheme="minorHAnsi" w:hAnsiTheme="minorHAnsi"/>
          <w:sz w:val="24"/>
          <w:szCs w:val="24"/>
        </w:rPr>
        <w:t xml:space="preserve"> and on or before </w:t>
      </w:r>
      <w:r w:rsidRPr="00DC0631">
        <w:rPr>
          <w:rFonts w:asciiTheme="minorHAnsi" w:hAnsiTheme="minorHAnsi"/>
          <w:b/>
          <w:sz w:val="24"/>
          <w:szCs w:val="24"/>
        </w:rPr>
        <w:t>March 1</w:t>
      </w:r>
      <w:r w:rsidRPr="00DC0631">
        <w:rPr>
          <w:rFonts w:asciiTheme="minorHAnsi" w:hAnsiTheme="minorHAnsi"/>
          <w:b/>
          <w:sz w:val="24"/>
          <w:szCs w:val="24"/>
          <w:vertAlign w:val="superscript"/>
        </w:rPr>
        <w:t>st</w:t>
      </w:r>
      <w:r w:rsidRPr="00DC0631">
        <w:rPr>
          <w:rFonts w:asciiTheme="minorHAnsi" w:hAnsiTheme="minorHAnsi"/>
          <w:sz w:val="24"/>
          <w:szCs w:val="24"/>
        </w:rPr>
        <w:t xml:space="preserve"> -- detailing the status of all project activities and expenditures, and time and effort records as of that date.  A final narrative and final expenditure report forms must be submitted no later than </w:t>
      </w:r>
      <w:r w:rsidR="000B6002">
        <w:rPr>
          <w:rFonts w:asciiTheme="minorHAnsi" w:hAnsiTheme="minorHAnsi"/>
          <w:b/>
          <w:sz w:val="24"/>
          <w:szCs w:val="24"/>
        </w:rPr>
        <w:t>August 16, 2019</w:t>
      </w:r>
      <w:r w:rsidRPr="00DC0631">
        <w:rPr>
          <w:rFonts w:asciiTheme="minorHAnsi" w:hAnsiTheme="minorHAnsi"/>
          <w:sz w:val="24"/>
          <w:szCs w:val="24"/>
        </w:rPr>
        <w:t>.  All Progress Reports should be submitted electronically with just the preparer’s signature on the Budgeted Breakdown of Expenses.  The Final Report, once approved by KBOR, should also be submitted electronically with all signatures (president &amp; preparer’s signature on the Budgeted Breakdown of Expenses &amp; the president’s signature on the Expenditure Report).</w:t>
      </w:r>
    </w:p>
    <w:p w:rsidR="00C97767" w:rsidRPr="00DC0631" w:rsidRDefault="00C97767" w:rsidP="00C97767">
      <w:pPr>
        <w:rPr>
          <w:rFonts w:asciiTheme="minorHAnsi" w:hAnsiTheme="minorHAnsi"/>
          <w:b/>
          <w:sz w:val="24"/>
          <w:szCs w:val="24"/>
          <w:u w:val="single"/>
        </w:rPr>
      </w:pPr>
    </w:p>
    <w:p w:rsidR="00C97767" w:rsidRPr="0007487F" w:rsidRDefault="00C97767" w:rsidP="00C97767">
      <w:pPr>
        <w:rPr>
          <w:rFonts w:asciiTheme="minorHAnsi" w:hAnsiTheme="minorHAnsi"/>
          <w:b/>
          <w:sz w:val="24"/>
          <w:szCs w:val="24"/>
          <w:u w:val="single"/>
        </w:rPr>
      </w:pPr>
      <w:r w:rsidRPr="00DC0631">
        <w:rPr>
          <w:rFonts w:asciiTheme="minorHAnsi" w:hAnsiTheme="minorHAnsi"/>
          <w:b/>
          <w:sz w:val="24"/>
          <w:szCs w:val="24"/>
          <w:u w:val="single"/>
        </w:rPr>
        <w:t>Progress Reports</w:t>
      </w:r>
      <w:r w:rsidRPr="00DC0631">
        <w:rPr>
          <w:rFonts w:asciiTheme="minorHAnsi" w:hAnsiTheme="minorHAnsi"/>
          <w:sz w:val="24"/>
          <w:szCs w:val="24"/>
          <w:u w:val="single"/>
        </w:rPr>
        <w:t xml:space="preserve"> include the following information:</w:t>
      </w:r>
    </w:p>
    <w:p w:rsidR="00DC0631" w:rsidRPr="00DC0631" w:rsidRDefault="00DC0631" w:rsidP="00C97767">
      <w:pPr>
        <w:pStyle w:val="ListParagraph"/>
        <w:numPr>
          <w:ilvl w:val="0"/>
          <w:numId w:val="15"/>
        </w:numPr>
        <w:rPr>
          <w:rFonts w:asciiTheme="minorHAnsi" w:hAnsiTheme="minorHAnsi"/>
          <w:sz w:val="24"/>
          <w:szCs w:val="24"/>
        </w:rPr>
      </w:pPr>
      <w:r w:rsidRPr="00DC0631">
        <w:rPr>
          <w:rFonts w:asciiTheme="minorHAnsi" w:hAnsiTheme="minorHAnsi"/>
          <w:sz w:val="24"/>
          <w:szCs w:val="24"/>
        </w:rPr>
        <w:t xml:space="preserve">Program Improvement &amp; Activities Report </w:t>
      </w:r>
      <w:r>
        <w:rPr>
          <w:rFonts w:asciiTheme="minorHAnsi" w:hAnsiTheme="minorHAnsi"/>
          <w:sz w:val="24"/>
          <w:szCs w:val="24"/>
        </w:rPr>
        <w:tab/>
      </w:r>
      <w:r>
        <w:rPr>
          <w:rFonts w:asciiTheme="minorHAnsi" w:hAnsiTheme="minorHAnsi"/>
          <w:sz w:val="24"/>
          <w:szCs w:val="24"/>
        </w:rPr>
        <w:tab/>
        <w:t>Appendix I</w:t>
      </w:r>
    </w:p>
    <w:p w:rsidR="00C97767" w:rsidRPr="00DC0631" w:rsidRDefault="00C97767" w:rsidP="00C97767">
      <w:pPr>
        <w:pStyle w:val="ListParagraph"/>
        <w:numPr>
          <w:ilvl w:val="0"/>
          <w:numId w:val="15"/>
        </w:numPr>
        <w:rPr>
          <w:rFonts w:asciiTheme="minorHAnsi" w:hAnsiTheme="minorHAnsi"/>
          <w:sz w:val="24"/>
          <w:szCs w:val="24"/>
        </w:rPr>
      </w:pPr>
      <w:r w:rsidRPr="00DC0631">
        <w:rPr>
          <w:rFonts w:asciiTheme="minorHAnsi" w:hAnsiTheme="minorHAnsi"/>
          <w:sz w:val="24"/>
          <w:szCs w:val="24"/>
        </w:rPr>
        <w:t xml:space="preserve">Budget Matrix Form </w:t>
      </w:r>
      <w:r w:rsidR="00DC0631" w:rsidRPr="00DC0631">
        <w:rPr>
          <w:rFonts w:asciiTheme="minorHAnsi" w:hAnsiTheme="minorHAnsi"/>
          <w:sz w:val="24"/>
          <w:szCs w:val="24"/>
        </w:rPr>
        <w:tab/>
      </w:r>
      <w:r w:rsidR="00DC0631" w:rsidRPr="00DC0631">
        <w:rPr>
          <w:rFonts w:asciiTheme="minorHAnsi" w:hAnsiTheme="minorHAnsi"/>
          <w:sz w:val="24"/>
          <w:szCs w:val="24"/>
        </w:rPr>
        <w:tab/>
      </w:r>
      <w:r w:rsidR="00DC0631" w:rsidRPr="00DC0631">
        <w:rPr>
          <w:rFonts w:asciiTheme="minorHAnsi" w:hAnsiTheme="minorHAnsi"/>
          <w:sz w:val="24"/>
          <w:szCs w:val="24"/>
        </w:rPr>
        <w:tab/>
      </w:r>
      <w:r w:rsidR="00DC0631" w:rsidRPr="00DC0631">
        <w:rPr>
          <w:rFonts w:asciiTheme="minorHAnsi" w:hAnsiTheme="minorHAnsi"/>
          <w:sz w:val="24"/>
          <w:szCs w:val="24"/>
        </w:rPr>
        <w:tab/>
      </w:r>
      <w:r w:rsidR="00DC0631" w:rsidRPr="00DC0631">
        <w:rPr>
          <w:rFonts w:asciiTheme="minorHAnsi" w:hAnsiTheme="minorHAnsi"/>
          <w:sz w:val="24"/>
          <w:szCs w:val="24"/>
        </w:rPr>
        <w:tab/>
      </w:r>
      <w:r w:rsidR="009C7359" w:rsidRPr="00DC0631">
        <w:rPr>
          <w:rFonts w:asciiTheme="minorHAnsi" w:hAnsiTheme="minorHAnsi"/>
          <w:sz w:val="24"/>
          <w:szCs w:val="24"/>
        </w:rPr>
        <w:t xml:space="preserve">Appendix </w:t>
      </w:r>
      <w:r w:rsidR="009C7359">
        <w:rPr>
          <w:rFonts w:asciiTheme="minorHAnsi" w:hAnsiTheme="minorHAnsi"/>
          <w:sz w:val="24"/>
          <w:szCs w:val="24"/>
        </w:rPr>
        <w:t>L</w:t>
      </w:r>
    </w:p>
    <w:p w:rsidR="00C97767" w:rsidRPr="00DC0631" w:rsidRDefault="00C97767" w:rsidP="00C97767">
      <w:pPr>
        <w:pStyle w:val="ListParagraph"/>
        <w:numPr>
          <w:ilvl w:val="0"/>
          <w:numId w:val="15"/>
        </w:numPr>
        <w:rPr>
          <w:rFonts w:asciiTheme="minorHAnsi" w:hAnsiTheme="minorHAnsi"/>
          <w:sz w:val="24"/>
          <w:szCs w:val="24"/>
        </w:rPr>
      </w:pPr>
      <w:r w:rsidRPr="00DC0631">
        <w:rPr>
          <w:rFonts w:asciiTheme="minorHAnsi" w:hAnsiTheme="minorHAnsi"/>
          <w:sz w:val="24"/>
          <w:szCs w:val="24"/>
        </w:rPr>
        <w:t>Budgeted Bre</w:t>
      </w:r>
      <w:r w:rsidR="00DC0631" w:rsidRPr="00DC0631">
        <w:rPr>
          <w:rFonts w:asciiTheme="minorHAnsi" w:hAnsiTheme="minorHAnsi"/>
          <w:sz w:val="24"/>
          <w:szCs w:val="24"/>
        </w:rPr>
        <w:t xml:space="preserve">akdown of Expenses Spreadsheet </w:t>
      </w:r>
      <w:r w:rsidR="00DC0631">
        <w:rPr>
          <w:rFonts w:asciiTheme="minorHAnsi" w:hAnsiTheme="minorHAnsi"/>
          <w:sz w:val="24"/>
          <w:szCs w:val="24"/>
        </w:rPr>
        <w:tab/>
      </w:r>
      <w:r w:rsidR="00DC0631">
        <w:rPr>
          <w:rFonts w:asciiTheme="minorHAnsi" w:hAnsiTheme="minorHAnsi"/>
          <w:sz w:val="24"/>
          <w:szCs w:val="24"/>
        </w:rPr>
        <w:tab/>
        <w:t>Appendix M</w:t>
      </w:r>
    </w:p>
    <w:p w:rsidR="00DC0631" w:rsidRPr="00DC0631" w:rsidRDefault="00DC0631" w:rsidP="00DC0631">
      <w:pPr>
        <w:pStyle w:val="ListParagraph"/>
        <w:numPr>
          <w:ilvl w:val="0"/>
          <w:numId w:val="15"/>
        </w:numPr>
        <w:rPr>
          <w:rFonts w:asciiTheme="minorHAnsi" w:hAnsiTheme="minorHAnsi"/>
          <w:sz w:val="24"/>
          <w:szCs w:val="24"/>
        </w:rPr>
      </w:pPr>
      <w:r w:rsidRPr="00DC0631">
        <w:rPr>
          <w:rFonts w:asciiTheme="minorHAnsi" w:hAnsiTheme="minorHAnsi"/>
          <w:sz w:val="24"/>
          <w:szCs w:val="24"/>
        </w:rPr>
        <w:t xml:space="preserve">Time &amp; Effort Report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Appendi</w:t>
      </w:r>
      <w:r w:rsidR="00C12D76">
        <w:rPr>
          <w:rFonts w:asciiTheme="minorHAnsi" w:hAnsiTheme="minorHAnsi"/>
          <w:sz w:val="24"/>
          <w:szCs w:val="24"/>
        </w:rPr>
        <w:t>ces</w:t>
      </w:r>
      <w:r>
        <w:rPr>
          <w:rFonts w:asciiTheme="minorHAnsi" w:hAnsiTheme="minorHAnsi"/>
          <w:sz w:val="24"/>
          <w:szCs w:val="24"/>
        </w:rPr>
        <w:t xml:space="preserve"> X and Y</w:t>
      </w:r>
    </w:p>
    <w:p w:rsidR="00C40B2A" w:rsidRPr="00DC0631" w:rsidRDefault="00C40B2A" w:rsidP="004D0D69">
      <w:pPr>
        <w:rPr>
          <w:rFonts w:asciiTheme="minorHAnsi" w:hAnsiTheme="minorHAnsi"/>
          <w:sz w:val="24"/>
          <w:szCs w:val="24"/>
        </w:rPr>
      </w:pPr>
    </w:p>
    <w:p w:rsidR="00AF09FE" w:rsidRPr="00C40B2A" w:rsidRDefault="0044514E" w:rsidP="00C12D76">
      <w:pPr>
        <w:pStyle w:val="ListParagraph"/>
        <w:numPr>
          <w:ilvl w:val="0"/>
          <w:numId w:val="24"/>
        </w:numPr>
        <w:rPr>
          <w:rFonts w:asciiTheme="minorHAnsi" w:hAnsiTheme="minorHAnsi"/>
          <w:sz w:val="28"/>
          <w:szCs w:val="28"/>
        </w:rPr>
      </w:pPr>
      <w:r w:rsidRPr="00C40B2A">
        <w:rPr>
          <w:rFonts w:asciiTheme="minorHAnsi" w:hAnsiTheme="minorHAnsi"/>
          <w:b/>
          <w:sz w:val="28"/>
          <w:szCs w:val="28"/>
        </w:rPr>
        <w:t>Advisory Committee Meetings</w:t>
      </w:r>
    </w:p>
    <w:p w:rsidR="00AF09FE" w:rsidRPr="00DC0631" w:rsidRDefault="00AF09FE" w:rsidP="004D0D69">
      <w:pPr>
        <w:rPr>
          <w:rFonts w:asciiTheme="minorHAnsi" w:hAnsiTheme="minorHAnsi"/>
          <w:sz w:val="24"/>
          <w:szCs w:val="24"/>
        </w:rPr>
      </w:pPr>
    </w:p>
    <w:p w:rsidR="007F0D59" w:rsidRPr="00DC0631" w:rsidRDefault="00C12D76" w:rsidP="0044514E">
      <w:pPr>
        <w:widowControl w:val="0"/>
        <w:rPr>
          <w:rFonts w:asciiTheme="minorHAnsi" w:hAnsiTheme="minorHAnsi" w:cs="Arial"/>
          <w:sz w:val="24"/>
          <w:szCs w:val="24"/>
        </w:rPr>
      </w:pPr>
      <w:r w:rsidRPr="00B95BB4">
        <w:rPr>
          <w:rFonts w:asciiTheme="minorHAnsi" w:hAnsiTheme="minorHAnsi"/>
          <w:b/>
          <w:sz w:val="24"/>
          <w:szCs w:val="24"/>
        </w:rPr>
        <w:t>2.1</w:t>
      </w:r>
      <w:r>
        <w:rPr>
          <w:rFonts w:asciiTheme="minorHAnsi" w:hAnsiTheme="minorHAnsi"/>
          <w:sz w:val="24"/>
          <w:szCs w:val="24"/>
        </w:rPr>
        <w:t xml:space="preserve"> </w:t>
      </w:r>
      <w:r w:rsidR="007F0D59" w:rsidRPr="00DC0631">
        <w:rPr>
          <w:rFonts w:asciiTheme="minorHAnsi" w:hAnsiTheme="minorHAnsi" w:cs="Arial"/>
          <w:b/>
          <w:bCs/>
          <w:sz w:val="24"/>
          <w:szCs w:val="24"/>
        </w:rPr>
        <w:t xml:space="preserve">Meeting Scheduling: </w:t>
      </w:r>
      <w:r w:rsidR="007F0D59" w:rsidRPr="00DC0631">
        <w:rPr>
          <w:rFonts w:asciiTheme="minorHAnsi" w:hAnsiTheme="minorHAnsi" w:cs="Arial"/>
          <w:sz w:val="24"/>
          <w:szCs w:val="24"/>
        </w:rPr>
        <w:t xml:space="preserve">Meetings are conducted a minimum of twice each academic year with a focus on evaluating the current program(s). Annual discussion should include an evaluation of why the program exists, the number of graduates, the number employed in the field, wage data related to the program and the credential or degree earned. </w:t>
      </w:r>
    </w:p>
    <w:p w:rsidR="007F0D59" w:rsidRPr="00DC0631" w:rsidRDefault="007F0D59" w:rsidP="007F0D59">
      <w:pPr>
        <w:rPr>
          <w:rFonts w:asciiTheme="minorHAnsi" w:hAnsiTheme="minorHAnsi" w:cs="Arial"/>
          <w:sz w:val="24"/>
          <w:szCs w:val="24"/>
        </w:rPr>
      </w:pPr>
      <w:r w:rsidRPr="00DC0631">
        <w:rPr>
          <w:rFonts w:asciiTheme="minorHAnsi" w:hAnsiTheme="minorHAnsi" w:cs="Arial"/>
          <w:sz w:val="24"/>
          <w:szCs w:val="24"/>
        </w:rPr>
        <w:t> </w:t>
      </w:r>
    </w:p>
    <w:p w:rsidR="007F0D59" w:rsidRPr="00DC0631" w:rsidRDefault="007F0D59" w:rsidP="007F0D59">
      <w:pPr>
        <w:widowControl w:val="0"/>
        <w:ind w:hanging="720"/>
        <w:rPr>
          <w:rFonts w:asciiTheme="minorHAnsi" w:hAnsiTheme="minorHAnsi" w:cs="Arial"/>
          <w:sz w:val="24"/>
          <w:szCs w:val="24"/>
        </w:rPr>
      </w:pPr>
      <w:r w:rsidRPr="00DC0631">
        <w:rPr>
          <w:rFonts w:asciiTheme="minorHAnsi" w:hAnsiTheme="minorHAnsi" w:cs="Arial"/>
          <w:b/>
          <w:bCs/>
          <w:sz w:val="24"/>
          <w:szCs w:val="24"/>
        </w:rPr>
        <w:t xml:space="preserve">           </w:t>
      </w:r>
      <w:r w:rsidR="00C12D76" w:rsidRPr="00B95BB4">
        <w:rPr>
          <w:rFonts w:asciiTheme="minorHAnsi" w:hAnsiTheme="minorHAnsi" w:cs="Arial"/>
          <w:b/>
          <w:bCs/>
          <w:sz w:val="24"/>
          <w:szCs w:val="24"/>
        </w:rPr>
        <w:tab/>
        <w:t>2.2</w:t>
      </w:r>
      <w:r w:rsidR="00C12D76">
        <w:rPr>
          <w:rFonts w:asciiTheme="minorHAnsi" w:hAnsiTheme="minorHAnsi" w:cs="Arial"/>
          <w:b/>
          <w:bCs/>
          <w:sz w:val="24"/>
          <w:szCs w:val="24"/>
        </w:rPr>
        <w:t xml:space="preserve"> </w:t>
      </w:r>
      <w:r w:rsidRPr="00DC0631">
        <w:rPr>
          <w:rFonts w:asciiTheme="minorHAnsi" w:hAnsiTheme="minorHAnsi" w:cs="Arial"/>
          <w:b/>
          <w:bCs/>
          <w:sz w:val="24"/>
          <w:szCs w:val="24"/>
        </w:rPr>
        <w:t xml:space="preserve">Minutes: </w:t>
      </w:r>
      <w:r w:rsidRPr="00DC0631">
        <w:rPr>
          <w:rFonts w:asciiTheme="minorHAnsi" w:hAnsiTheme="minorHAnsi" w:cs="Arial"/>
          <w:sz w:val="24"/>
          <w:szCs w:val="24"/>
        </w:rPr>
        <w:t xml:space="preserve">Minutes are kept by the Committee Secretary and distributed to the members prior to the meeting to allow for review. Minutes and other Advisory Committee activity records should be filed with the college’s Perkins Coordinator. Minutes are to be kept in a convenient location </w:t>
      </w:r>
      <w:proofErr w:type="gramStart"/>
      <w:r w:rsidRPr="00DC0631">
        <w:rPr>
          <w:rFonts w:asciiTheme="minorHAnsi" w:hAnsiTheme="minorHAnsi" w:cs="Arial"/>
          <w:sz w:val="24"/>
          <w:szCs w:val="24"/>
        </w:rPr>
        <w:t>so as to</w:t>
      </w:r>
      <w:proofErr w:type="gramEnd"/>
      <w:r w:rsidRPr="00DC0631">
        <w:rPr>
          <w:rFonts w:asciiTheme="minorHAnsi" w:hAnsiTheme="minorHAnsi" w:cs="Arial"/>
          <w:sz w:val="24"/>
          <w:szCs w:val="24"/>
        </w:rPr>
        <w:t xml:space="preserve"> be available for review by the public and for Carl D. Perkins Monitoring visits.</w:t>
      </w:r>
    </w:p>
    <w:p w:rsidR="007F0D59" w:rsidRPr="00DC0631" w:rsidRDefault="007F0D59" w:rsidP="007F0D59">
      <w:pPr>
        <w:widowControl w:val="0"/>
        <w:ind w:hanging="720"/>
        <w:rPr>
          <w:rFonts w:asciiTheme="minorHAnsi" w:hAnsiTheme="minorHAnsi" w:cs="Arial"/>
          <w:sz w:val="24"/>
          <w:szCs w:val="24"/>
        </w:rPr>
      </w:pPr>
    </w:p>
    <w:p w:rsidR="00C12D76" w:rsidRPr="009C7359" w:rsidRDefault="007F0D59" w:rsidP="009C7359">
      <w:pPr>
        <w:pStyle w:val="ListParagraph"/>
        <w:widowControl w:val="0"/>
        <w:numPr>
          <w:ilvl w:val="1"/>
          <w:numId w:val="24"/>
        </w:numPr>
        <w:rPr>
          <w:rFonts w:asciiTheme="minorHAnsi" w:hAnsiTheme="minorHAnsi" w:cs="Arial"/>
          <w:sz w:val="24"/>
          <w:szCs w:val="24"/>
        </w:rPr>
      </w:pPr>
      <w:r w:rsidRPr="009C7359">
        <w:rPr>
          <w:rFonts w:asciiTheme="minorHAnsi" w:hAnsiTheme="minorHAnsi" w:cs="Arial"/>
          <w:sz w:val="24"/>
          <w:szCs w:val="24"/>
        </w:rPr>
        <w:t>For more information please see the Advisory Committee Handbook on the Regents Website</w:t>
      </w:r>
      <w:r w:rsidR="0007487F" w:rsidRPr="009C7359">
        <w:rPr>
          <w:rFonts w:asciiTheme="minorHAnsi" w:hAnsiTheme="minorHAnsi" w:cs="Arial"/>
          <w:sz w:val="24"/>
          <w:szCs w:val="24"/>
        </w:rPr>
        <w:t>.</w:t>
      </w:r>
    </w:p>
    <w:p w:rsidR="009C7359" w:rsidRPr="009C7359" w:rsidRDefault="009C7359" w:rsidP="009C7359">
      <w:pPr>
        <w:pStyle w:val="ListParagraph"/>
        <w:widowControl w:val="0"/>
        <w:rPr>
          <w:rFonts w:asciiTheme="minorHAnsi" w:hAnsiTheme="minorHAnsi" w:cs="Arial"/>
          <w:sz w:val="24"/>
          <w:szCs w:val="24"/>
        </w:rPr>
      </w:pPr>
    </w:p>
    <w:p w:rsidR="00C12D76" w:rsidRPr="00C40B2A" w:rsidRDefault="00C12D76" w:rsidP="00C12D76">
      <w:pPr>
        <w:pStyle w:val="ListParagraph"/>
        <w:numPr>
          <w:ilvl w:val="0"/>
          <w:numId w:val="24"/>
        </w:numPr>
        <w:rPr>
          <w:rFonts w:asciiTheme="minorHAnsi" w:hAnsiTheme="minorHAnsi"/>
          <w:b/>
          <w:sz w:val="28"/>
          <w:szCs w:val="28"/>
        </w:rPr>
      </w:pPr>
      <w:r w:rsidRPr="00C40B2A">
        <w:rPr>
          <w:rFonts w:asciiTheme="minorHAnsi" w:hAnsiTheme="minorHAnsi"/>
          <w:b/>
          <w:sz w:val="28"/>
          <w:szCs w:val="28"/>
        </w:rPr>
        <w:t>Time &amp; Effort Reporting</w:t>
      </w:r>
    </w:p>
    <w:p w:rsidR="00C12D76" w:rsidRPr="00DC0631" w:rsidRDefault="00C12D76" w:rsidP="00C12D76">
      <w:pPr>
        <w:ind w:right="-360"/>
        <w:rPr>
          <w:rFonts w:asciiTheme="minorHAnsi" w:hAnsiTheme="minorHAnsi"/>
          <w:b/>
          <w:color w:val="800000"/>
          <w:sz w:val="24"/>
          <w:szCs w:val="24"/>
        </w:rPr>
      </w:pPr>
    </w:p>
    <w:p w:rsidR="00C12D76" w:rsidRPr="00DC0631" w:rsidRDefault="00C12D76" w:rsidP="00C12D76">
      <w:pPr>
        <w:ind w:right="-360"/>
        <w:rPr>
          <w:rFonts w:asciiTheme="minorHAnsi" w:hAnsiTheme="minorHAnsi"/>
          <w:sz w:val="24"/>
          <w:szCs w:val="24"/>
        </w:rPr>
      </w:pPr>
      <w:r w:rsidRPr="00DC0631">
        <w:rPr>
          <w:rFonts w:asciiTheme="minorHAnsi" w:hAnsiTheme="minorHAnsi"/>
          <w:sz w:val="24"/>
          <w:szCs w:val="24"/>
        </w:rPr>
        <w:t>The Appendix to 2 C.F.R. Part 225 (formerly OMB Circular A-87) provides the standards on time reporting and labor charges to Federal awards. Grantees are responsible for compliance with the standards.</w:t>
      </w:r>
    </w:p>
    <w:p w:rsidR="00C12D76" w:rsidRPr="00DC0631" w:rsidRDefault="00C12D76" w:rsidP="00C12D76">
      <w:pPr>
        <w:ind w:right="-360"/>
        <w:rPr>
          <w:rFonts w:asciiTheme="minorHAnsi" w:hAnsiTheme="minorHAnsi"/>
          <w:sz w:val="24"/>
          <w:szCs w:val="24"/>
        </w:rPr>
      </w:pPr>
    </w:p>
    <w:p w:rsidR="00C12D76" w:rsidRPr="00DC0631" w:rsidRDefault="00C12D76" w:rsidP="00C12D76">
      <w:pPr>
        <w:ind w:right="-360"/>
        <w:rPr>
          <w:rFonts w:asciiTheme="minorHAnsi" w:hAnsiTheme="minorHAnsi"/>
          <w:sz w:val="24"/>
          <w:szCs w:val="24"/>
        </w:rPr>
      </w:pPr>
      <w:r w:rsidRPr="00DC0631">
        <w:rPr>
          <w:rFonts w:asciiTheme="minorHAnsi" w:hAnsiTheme="minorHAnsi"/>
          <w:sz w:val="24"/>
          <w:szCs w:val="24"/>
        </w:rPr>
        <w:t xml:space="preserve">Time and attendance reporting systems are used to document whether an employee was on the job or absent on leave. No further documentation is required for the salaries and wages of employees who work on a single indirect cost activity. If an employee works on two indirect cost activities that are allocated using different bases, then a Personnel Activity Report (PAR) is required (see Appendix #12). </w:t>
      </w:r>
    </w:p>
    <w:p w:rsidR="00C12D76" w:rsidRPr="00DC0631" w:rsidRDefault="00C12D76" w:rsidP="00C12D76">
      <w:pPr>
        <w:ind w:right="-360"/>
        <w:rPr>
          <w:rFonts w:asciiTheme="minorHAnsi" w:hAnsiTheme="minorHAnsi"/>
          <w:sz w:val="24"/>
          <w:szCs w:val="24"/>
        </w:rPr>
      </w:pPr>
    </w:p>
    <w:p w:rsidR="00C12D76" w:rsidRPr="00DC0631" w:rsidRDefault="00C12D76" w:rsidP="00C12D76">
      <w:pPr>
        <w:ind w:right="-360"/>
        <w:rPr>
          <w:rFonts w:asciiTheme="minorHAnsi" w:hAnsiTheme="minorHAnsi"/>
          <w:sz w:val="24"/>
          <w:szCs w:val="24"/>
        </w:rPr>
      </w:pPr>
      <w:r w:rsidRPr="00DC0631">
        <w:rPr>
          <w:rFonts w:asciiTheme="minorHAnsi" w:hAnsiTheme="minorHAnsi"/>
          <w:sz w:val="24"/>
          <w:szCs w:val="24"/>
        </w:rPr>
        <w:lastRenderedPageBreak/>
        <w:t>If an employee works solely on a single federal award or cost objective, the activity must be supported with a Semi-Annual Certification</w:t>
      </w:r>
      <w:r>
        <w:rPr>
          <w:rFonts w:asciiTheme="minorHAnsi" w:hAnsiTheme="minorHAnsi"/>
          <w:sz w:val="24"/>
          <w:szCs w:val="24"/>
        </w:rPr>
        <w:t xml:space="preserve">. </w:t>
      </w:r>
      <w:r w:rsidRPr="00DC0631">
        <w:rPr>
          <w:rFonts w:asciiTheme="minorHAnsi" w:hAnsiTheme="minorHAnsi"/>
          <w:sz w:val="24"/>
          <w:szCs w:val="24"/>
        </w:rPr>
        <w:t>The certification documents the employee worked solely on an activity for the period covered, must be prepared at least semi-annually, and signed and dated by the employee or supervisor having firsthand knowledge of the work performed by the employee.</w:t>
      </w:r>
    </w:p>
    <w:p w:rsidR="00C12D76" w:rsidRPr="00DC0631" w:rsidRDefault="00C12D76" w:rsidP="007F0D59">
      <w:pPr>
        <w:widowControl w:val="0"/>
        <w:ind w:hanging="720"/>
        <w:rPr>
          <w:rFonts w:asciiTheme="minorHAnsi" w:hAnsiTheme="minorHAnsi" w:cs="Arial"/>
          <w:sz w:val="24"/>
          <w:szCs w:val="24"/>
        </w:rPr>
      </w:pPr>
    </w:p>
    <w:p w:rsidR="00AF09FE" w:rsidRPr="00DC0631" w:rsidRDefault="00AF09FE" w:rsidP="004D0D69">
      <w:pPr>
        <w:rPr>
          <w:rFonts w:asciiTheme="minorHAnsi" w:hAnsiTheme="minorHAnsi"/>
          <w:sz w:val="24"/>
          <w:szCs w:val="24"/>
        </w:rPr>
      </w:pPr>
    </w:p>
    <w:p w:rsidR="00C97767" w:rsidRPr="00C40B2A" w:rsidRDefault="00C97767" w:rsidP="00C12D76">
      <w:pPr>
        <w:pStyle w:val="ListParagraph"/>
        <w:numPr>
          <w:ilvl w:val="0"/>
          <w:numId w:val="24"/>
        </w:numPr>
        <w:rPr>
          <w:rFonts w:asciiTheme="minorHAnsi" w:hAnsiTheme="minorHAnsi"/>
          <w:b/>
          <w:sz w:val="28"/>
          <w:szCs w:val="28"/>
        </w:rPr>
      </w:pPr>
      <w:r w:rsidRPr="00C40B2A">
        <w:rPr>
          <w:rFonts w:asciiTheme="minorHAnsi" w:hAnsiTheme="minorHAnsi"/>
          <w:b/>
          <w:sz w:val="28"/>
          <w:szCs w:val="28"/>
        </w:rPr>
        <w:t>Revisions to an Approved Grant</w:t>
      </w:r>
    </w:p>
    <w:p w:rsidR="00C97767" w:rsidRPr="00DC0631" w:rsidRDefault="00C97767" w:rsidP="00C97767">
      <w:pPr>
        <w:rPr>
          <w:rFonts w:asciiTheme="minorHAnsi" w:hAnsiTheme="minorHAnsi"/>
          <w:b/>
          <w:color w:val="800000"/>
          <w:sz w:val="24"/>
          <w:szCs w:val="24"/>
        </w:rPr>
      </w:pPr>
    </w:p>
    <w:p w:rsidR="00C97767" w:rsidRPr="00DC0631" w:rsidRDefault="00C97767" w:rsidP="00C97767">
      <w:pPr>
        <w:ind w:right="-720"/>
        <w:rPr>
          <w:rFonts w:asciiTheme="minorHAnsi" w:eastAsia="Arial" w:hAnsiTheme="minorHAnsi"/>
          <w:sz w:val="24"/>
          <w:szCs w:val="24"/>
        </w:rPr>
      </w:pPr>
      <w:r w:rsidRPr="00DC0631">
        <w:rPr>
          <w:rFonts w:asciiTheme="minorHAnsi" w:eastAsia="Arial" w:hAnsiTheme="minorHAnsi"/>
          <w:sz w:val="24"/>
          <w:szCs w:val="24"/>
        </w:rPr>
        <w:t xml:space="preserve">To facilitate smooth auditing of all Carl Perkins Program Improvement Grants, institutions should utilize a specific protocol when initiating revisions. Revisions will be considered after the annual Carl Perkins Program Improvement Grant has been submitted, accepted, and approved by KBOR. Please use the following format for any subsequent revision requests: </w:t>
      </w:r>
    </w:p>
    <w:p w:rsidR="00C97767" w:rsidRPr="00DC0631" w:rsidRDefault="00C97767" w:rsidP="00C97767">
      <w:pPr>
        <w:rPr>
          <w:rFonts w:asciiTheme="minorHAnsi" w:eastAsia="Arial" w:hAnsiTheme="minorHAnsi"/>
          <w:sz w:val="24"/>
          <w:szCs w:val="24"/>
        </w:rPr>
      </w:pPr>
    </w:p>
    <w:p w:rsidR="00C97767" w:rsidRPr="00DC0631" w:rsidRDefault="00C97767" w:rsidP="00C97767">
      <w:pPr>
        <w:numPr>
          <w:ilvl w:val="0"/>
          <w:numId w:val="21"/>
        </w:numPr>
        <w:contextualSpacing/>
        <w:rPr>
          <w:rFonts w:asciiTheme="minorHAnsi" w:eastAsia="Arial" w:hAnsiTheme="minorHAnsi"/>
          <w:sz w:val="24"/>
          <w:szCs w:val="24"/>
        </w:rPr>
      </w:pPr>
      <w:r w:rsidRPr="00DC0631">
        <w:rPr>
          <w:rFonts w:asciiTheme="minorHAnsi" w:eastAsia="Arial" w:hAnsiTheme="minorHAnsi"/>
          <w:sz w:val="24"/>
          <w:szCs w:val="24"/>
        </w:rPr>
        <w:t xml:space="preserve">Call or e-mail your designated Associate Director of Career Technical Education at KBOR to discuss the proposed revisions to the grant, including the rationale for requesting the revision. </w:t>
      </w:r>
    </w:p>
    <w:p w:rsidR="00C97767" w:rsidRPr="00DC0631" w:rsidRDefault="00C97767" w:rsidP="00C97767">
      <w:pPr>
        <w:rPr>
          <w:rFonts w:asciiTheme="minorHAnsi" w:eastAsia="Arial" w:hAnsiTheme="minorHAnsi"/>
          <w:sz w:val="24"/>
          <w:szCs w:val="24"/>
        </w:rPr>
      </w:pPr>
    </w:p>
    <w:p w:rsidR="00C97767" w:rsidRPr="00DC0631" w:rsidRDefault="00C97767" w:rsidP="00C97767">
      <w:pPr>
        <w:numPr>
          <w:ilvl w:val="0"/>
          <w:numId w:val="21"/>
        </w:numPr>
        <w:contextualSpacing/>
        <w:rPr>
          <w:rFonts w:asciiTheme="minorHAnsi" w:eastAsia="Arial" w:hAnsiTheme="minorHAnsi"/>
          <w:sz w:val="24"/>
          <w:szCs w:val="24"/>
        </w:rPr>
      </w:pPr>
      <w:r w:rsidRPr="00DC0631">
        <w:rPr>
          <w:rFonts w:asciiTheme="minorHAnsi" w:eastAsia="Arial" w:hAnsiTheme="minorHAnsi"/>
          <w:sz w:val="24"/>
          <w:szCs w:val="24"/>
          <w:u w:val="single"/>
        </w:rPr>
        <w:t>For revisions within the same goal category</w:t>
      </w:r>
      <w:r w:rsidRPr="00DC0631">
        <w:rPr>
          <w:rFonts w:asciiTheme="minorHAnsi" w:eastAsia="Arial" w:hAnsiTheme="minorHAnsi"/>
          <w:sz w:val="24"/>
          <w:szCs w:val="24"/>
        </w:rPr>
        <w:t xml:space="preserve">: </w:t>
      </w:r>
      <w:r w:rsidRPr="00DC0631">
        <w:rPr>
          <w:rFonts w:asciiTheme="minorHAnsi" w:eastAsia="Arial" w:hAnsiTheme="minorHAnsi"/>
          <w:b/>
          <w:sz w:val="24"/>
          <w:szCs w:val="24"/>
        </w:rPr>
        <w:t xml:space="preserve">Required Document-Revision Request Form.  </w:t>
      </w:r>
      <w:r w:rsidRPr="00DC0631">
        <w:rPr>
          <w:rFonts w:asciiTheme="minorHAnsi" w:eastAsia="Arial" w:hAnsiTheme="minorHAnsi"/>
          <w:sz w:val="24"/>
          <w:szCs w:val="24"/>
        </w:rPr>
        <w:t>If the revisions involve transferring funds for an activity within the same goal category, the request should be submitted, via email, using the “Perkins Program Improvement Revision Request” form (see Appendix). Consideration of the request and notice of approval (if granted) will be through email correspondence. All revisions should be reflected in the subsequent Progress Report (see next section).</w:t>
      </w:r>
    </w:p>
    <w:p w:rsidR="00C97767" w:rsidRPr="00DC0631" w:rsidRDefault="00C97767" w:rsidP="00C97767">
      <w:pPr>
        <w:pStyle w:val="ListParagraph"/>
        <w:rPr>
          <w:rFonts w:asciiTheme="minorHAnsi" w:eastAsia="Arial" w:hAnsiTheme="minorHAnsi"/>
          <w:sz w:val="24"/>
          <w:szCs w:val="24"/>
        </w:rPr>
      </w:pPr>
    </w:p>
    <w:p w:rsidR="00C97767" w:rsidRPr="00DC0631" w:rsidRDefault="00C97767" w:rsidP="00C97767">
      <w:pPr>
        <w:numPr>
          <w:ilvl w:val="0"/>
          <w:numId w:val="21"/>
        </w:numPr>
        <w:contextualSpacing/>
        <w:rPr>
          <w:rFonts w:asciiTheme="minorHAnsi" w:eastAsia="Arial" w:hAnsiTheme="minorHAnsi"/>
          <w:sz w:val="24"/>
          <w:szCs w:val="24"/>
        </w:rPr>
      </w:pPr>
      <w:r w:rsidRPr="00DC0631">
        <w:rPr>
          <w:rFonts w:asciiTheme="minorHAnsi" w:eastAsia="Arial" w:hAnsiTheme="minorHAnsi"/>
          <w:sz w:val="24"/>
          <w:szCs w:val="24"/>
          <w:u w:val="single"/>
        </w:rPr>
        <w:t>For revisions between goal categories</w:t>
      </w:r>
      <w:r w:rsidRPr="00DC0631">
        <w:rPr>
          <w:rFonts w:asciiTheme="minorHAnsi" w:eastAsia="Arial" w:hAnsiTheme="minorHAnsi"/>
          <w:sz w:val="24"/>
          <w:szCs w:val="24"/>
        </w:rPr>
        <w:t xml:space="preserve">: </w:t>
      </w:r>
      <w:r w:rsidRPr="00DC0631">
        <w:rPr>
          <w:rFonts w:asciiTheme="minorHAnsi" w:eastAsia="Arial" w:hAnsiTheme="minorHAnsi"/>
          <w:b/>
          <w:sz w:val="24"/>
          <w:szCs w:val="24"/>
        </w:rPr>
        <w:t xml:space="preserve">Required Documents-Revision Request Form &amp; Budgeted Breakdown of Expenses.  </w:t>
      </w:r>
      <w:r w:rsidRPr="00DC0631">
        <w:rPr>
          <w:rFonts w:asciiTheme="minorHAnsi" w:eastAsia="Arial" w:hAnsiTheme="minorHAnsi"/>
          <w:sz w:val="24"/>
          <w:szCs w:val="24"/>
        </w:rPr>
        <w:t>If the revisions involve transferring funds from one goal category to another goal category, the request should be submitted, via email, using the “Perkins Program Improvement Revision Request” form (see Appendix).  Revisions will be considered upon receipt of the completed revision form, including acknowledgement that fiscal/accounting at your institution has been notified of the change, and a revised Breakdown of Expenses with the preparer’s signature only. Notification of approval (if granted) will be through email correspondence. All revisions should be reflected in the subsequent Progress Report (see Reporting Requirements section).</w:t>
      </w:r>
    </w:p>
    <w:p w:rsidR="00C97767" w:rsidRPr="00DC0631" w:rsidRDefault="00C97767" w:rsidP="00C97767">
      <w:pPr>
        <w:pStyle w:val="ListParagraph"/>
        <w:rPr>
          <w:rFonts w:asciiTheme="minorHAnsi" w:eastAsia="Arial" w:hAnsiTheme="minorHAnsi"/>
          <w:sz w:val="24"/>
          <w:szCs w:val="24"/>
        </w:rPr>
      </w:pPr>
    </w:p>
    <w:p w:rsidR="00C97767" w:rsidRPr="00DC0631" w:rsidRDefault="00C97767" w:rsidP="00C97767">
      <w:pPr>
        <w:numPr>
          <w:ilvl w:val="1"/>
          <w:numId w:val="8"/>
        </w:numPr>
        <w:ind w:left="1440" w:right="-360"/>
        <w:rPr>
          <w:rFonts w:asciiTheme="minorHAnsi" w:hAnsiTheme="minorHAnsi"/>
          <w:sz w:val="24"/>
          <w:szCs w:val="24"/>
        </w:rPr>
      </w:pPr>
      <w:r w:rsidRPr="00DC0631">
        <w:rPr>
          <w:rFonts w:asciiTheme="minorHAnsi" w:hAnsiTheme="minorHAnsi"/>
          <w:sz w:val="24"/>
          <w:szCs w:val="24"/>
        </w:rPr>
        <w:t>If the item is already approved in the new category, AND the funding involved is less than 5% of the goal category, no documentation need be submitted to KBOR.</w:t>
      </w:r>
    </w:p>
    <w:p w:rsidR="00C97767" w:rsidRPr="00DC0631" w:rsidRDefault="00C97767" w:rsidP="00C97767">
      <w:pPr>
        <w:ind w:left="1440" w:right="-360"/>
        <w:rPr>
          <w:rFonts w:asciiTheme="minorHAnsi" w:hAnsiTheme="minorHAnsi"/>
          <w:sz w:val="24"/>
          <w:szCs w:val="24"/>
        </w:rPr>
      </w:pPr>
    </w:p>
    <w:p w:rsidR="00C97767" w:rsidRPr="00DC0631" w:rsidRDefault="00C97767" w:rsidP="00C97767">
      <w:pPr>
        <w:numPr>
          <w:ilvl w:val="1"/>
          <w:numId w:val="8"/>
        </w:numPr>
        <w:ind w:left="1440" w:right="-360"/>
        <w:rPr>
          <w:rFonts w:asciiTheme="minorHAnsi" w:hAnsiTheme="minorHAnsi"/>
          <w:sz w:val="24"/>
          <w:szCs w:val="24"/>
        </w:rPr>
      </w:pPr>
      <w:r w:rsidRPr="00DC0631">
        <w:rPr>
          <w:rFonts w:asciiTheme="minorHAnsi" w:hAnsiTheme="minorHAnsi"/>
          <w:sz w:val="24"/>
          <w:szCs w:val="24"/>
        </w:rPr>
        <w:t>If the item is not approved, but less than 5% of the goal category, a Revision Request is required but a breakdown of expenses is not required.</w:t>
      </w:r>
    </w:p>
    <w:p w:rsidR="00C97767" w:rsidRPr="00DC0631" w:rsidRDefault="00C97767" w:rsidP="00C97767">
      <w:pPr>
        <w:pStyle w:val="ListParagraph"/>
        <w:rPr>
          <w:rFonts w:asciiTheme="minorHAnsi" w:hAnsiTheme="minorHAnsi"/>
          <w:sz w:val="24"/>
          <w:szCs w:val="24"/>
        </w:rPr>
      </w:pPr>
    </w:p>
    <w:p w:rsidR="00C97767" w:rsidRPr="00DC0631" w:rsidRDefault="00C97767" w:rsidP="00C97767">
      <w:pPr>
        <w:numPr>
          <w:ilvl w:val="0"/>
          <w:numId w:val="21"/>
        </w:numPr>
        <w:contextualSpacing/>
        <w:rPr>
          <w:rFonts w:asciiTheme="minorHAnsi" w:eastAsia="Arial" w:hAnsiTheme="minorHAnsi"/>
          <w:sz w:val="24"/>
          <w:szCs w:val="24"/>
        </w:rPr>
      </w:pPr>
      <w:r w:rsidRPr="00DC0631">
        <w:rPr>
          <w:rFonts w:asciiTheme="minorHAnsi" w:eastAsia="Arial" w:hAnsiTheme="minorHAnsi"/>
          <w:sz w:val="24"/>
          <w:szCs w:val="24"/>
          <w:u w:val="single"/>
        </w:rPr>
        <w:t>For revisions to Goal #5 Professional Development</w:t>
      </w:r>
      <w:r w:rsidRPr="00DC0631">
        <w:rPr>
          <w:rFonts w:asciiTheme="minorHAnsi" w:eastAsia="Arial" w:hAnsiTheme="minorHAnsi"/>
          <w:sz w:val="24"/>
          <w:szCs w:val="24"/>
        </w:rPr>
        <w:t xml:space="preserve">: Revision Request form is required if a NEW conference or training is added that was not on your original application.  If fund amounts are changing within the goal (ex: costs </w:t>
      </w:r>
      <w:proofErr w:type="gramStart"/>
      <w:r w:rsidR="009C7359" w:rsidRPr="00DC0631">
        <w:rPr>
          <w:rFonts w:asciiTheme="minorHAnsi" w:eastAsia="Arial" w:hAnsiTheme="minorHAnsi"/>
          <w:sz w:val="24"/>
          <w:szCs w:val="24"/>
        </w:rPr>
        <w:t>are</w:t>
      </w:r>
      <w:r w:rsidR="009C7359">
        <w:rPr>
          <w:rFonts w:asciiTheme="minorHAnsi" w:eastAsia="Arial" w:hAnsiTheme="minorHAnsi"/>
          <w:sz w:val="24"/>
          <w:szCs w:val="24"/>
        </w:rPr>
        <w:t xml:space="preserve"> more or less</w:t>
      </w:r>
      <w:proofErr w:type="gramEnd"/>
      <w:r w:rsidRPr="00DC0631">
        <w:rPr>
          <w:rFonts w:asciiTheme="minorHAnsi" w:eastAsia="Arial" w:hAnsiTheme="minorHAnsi"/>
          <w:sz w:val="24"/>
          <w:szCs w:val="24"/>
        </w:rPr>
        <w:t xml:space="preserve"> than estimated), NO revision request is required.</w:t>
      </w:r>
    </w:p>
    <w:p w:rsidR="00C97767" w:rsidRPr="00DC0631" w:rsidRDefault="00C97767" w:rsidP="00C97767">
      <w:pPr>
        <w:ind w:left="720"/>
        <w:contextualSpacing/>
        <w:rPr>
          <w:rFonts w:asciiTheme="minorHAnsi" w:eastAsia="Arial" w:hAnsiTheme="minorHAnsi"/>
          <w:sz w:val="24"/>
          <w:szCs w:val="24"/>
        </w:rPr>
      </w:pPr>
    </w:p>
    <w:p w:rsidR="00C97767" w:rsidRPr="00DC0631" w:rsidRDefault="00C97767" w:rsidP="00C97767">
      <w:pPr>
        <w:numPr>
          <w:ilvl w:val="0"/>
          <w:numId w:val="21"/>
        </w:numPr>
        <w:contextualSpacing/>
        <w:rPr>
          <w:rFonts w:asciiTheme="minorHAnsi" w:eastAsia="Arial" w:hAnsiTheme="minorHAnsi"/>
          <w:sz w:val="24"/>
          <w:szCs w:val="24"/>
        </w:rPr>
      </w:pPr>
      <w:r w:rsidRPr="00DC0631">
        <w:rPr>
          <w:rFonts w:asciiTheme="minorHAnsi" w:eastAsia="Arial" w:hAnsiTheme="minorHAnsi"/>
          <w:sz w:val="24"/>
          <w:szCs w:val="24"/>
          <w:u w:val="single"/>
        </w:rPr>
        <w:lastRenderedPageBreak/>
        <w:t>For revisions to Equipment</w:t>
      </w:r>
      <w:r w:rsidRPr="00DC0631">
        <w:rPr>
          <w:rFonts w:asciiTheme="minorHAnsi" w:eastAsia="Arial" w:hAnsiTheme="minorHAnsi"/>
          <w:sz w:val="24"/>
          <w:szCs w:val="24"/>
        </w:rPr>
        <w:t xml:space="preserve">: The Revision Request form is required if a New piece of equipment is to be purchased that was not on your original application. If fund amounts are changing within the goal (ex: costs </w:t>
      </w:r>
      <w:proofErr w:type="gramStart"/>
      <w:r w:rsidRPr="00DC0631">
        <w:rPr>
          <w:rFonts w:asciiTheme="minorHAnsi" w:eastAsia="Arial" w:hAnsiTheme="minorHAnsi"/>
          <w:sz w:val="24"/>
          <w:szCs w:val="24"/>
        </w:rPr>
        <w:t>are more or less</w:t>
      </w:r>
      <w:proofErr w:type="gramEnd"/>
      <w:r w:rsidRPr="00DC0631">
        <w:rPr>
          <w:rFonts w:asciiTheme="minorHAnsi" w:eastAsia="Arial" w:hAnsiTheme="minorHAnsi"/>
          <w:sz w:val="24"/>
          <w:szCs w:val="24"/>
        </w:rPr>
        <w:t xml:space="preserve"> than estimated), NO revision request is required.</w:t>
      </w:r>
    </w:p>
    <w:p w:rsidR="00C97767" w:rsidRPr="00DC0631" w:rsidRDefault="00C97767" w:rsidP="00C97767">
      <w:pPr>
        <w:pStyle w:val="ListParagraph"/>
        <w:rPr>
          <w:rFonts w:asciiTheme="minorHAnsi" w:eastAsia="Arial" w:hAnsiTheme="minorHAnsi"/>
          <w:sz w:val="24"/>
          <w:szCs w:val="24"/>
        </w:rPr>
      </w:pPr>
    </w:p>
    <w:p w:rsidR="00C97767" w:rsidRPr="00DC0631" w:rsidRDefault="00C97767" w:rsidP="00C97767">
      <w:pPr>
        <w:rPr>
          <w:rFonts w:asciiTheme="minorHAnsi" w:eastAsia="Arial" w:hAnsiTheme="minorHAnsi"/>
          <w:sz w:val="24"/>
          <w:szCs w:val="24"/>
        </w:rPr>
      </w:pPr>
      <w:r w:rsidRPr="00DC0631">
        <w:rPr>
          <w:rFonts w:asciiTheme="minorHAnsi" w:eastAsia="Arial" w:hAnsiTheme="minorHAnsi"/>
          <w:sz w:val="24"/>
          <w:szCs w:val="24"/>
        </w:rPr>
        <w:t xml:space="preserve">All revision requests must be approved by KBOR staff </w:t>
      </w:r>
      <w:r w:rsidRPr="00DC0631">
        <w:rPr>
          <w:rFonts w:asciiTheme="minorHAnsi" w:eastAsia="Arial" w:hAnsiTheme="minorHAnsi"/>
          <w:b/>
          <w:sz w:val="24"/>
          <w:szCs w:val="24"/>
          <w:u w:val="single"/>
        </w:rPr>
        <w:t>prior</w:t>
      </w:r>
      <w:r w:rsidRPr="00DC0631">
        <w:rPr>
          <w:rFonts w:asciiTheme="minorHAnsi" w:eastAsia="Arial" w:hAnsiTheme="minorHAnsi"/>
          <w:b/>
          <w:sz w:val="24"/>
          <w:szCs w:val="24"/>
        </w:rPr>
        <w:t xml:space="preserve"> </w:t>
      </w:r>
      <w:r w:rsidRPr="00DC0631">
        <w:rPr>
          <w:rFonts w:asciiTheme="minorHAnsi" w:eastAsia="Arial" w:hAnsiTheme="minorHAnsi"/>
          <w:sz w:val="24"/>
          <w:szCs w:val="24"/>
        </w:rPr>
        <w:t>to the occurrence of the revised activity/expenditure. If revisions are not approved prior to the occurrence of the activity, your institution may be cited for non-compliance and may be subject to a Corrective Action plan.</w:t>
      </w:r>
    </w:p>
    <w:p w:rsidR="00C97767" w:rsidRPr="00DC0631" w:rsidRDefault="00C97767" w:rsidP="00C97767">
      <w:pPr>
        <w:rPr>
          <w:rFonts w:asciiTheme="minorHAnsi" w:eastAsia="Arial" w:hAnsiTheme="minorHAnsi"/>
          <w:sz w:val="24"/>
          <w:szCs w:val="24"/>
        </w:rPr>
      </w:pPr>
    </w:p>
    <w:p w:rsidR="00C97767" w:rsidRPr="00DC0631" w:rsidRDefault="00C97767" w:rsidP="00C97767">
      <w:pPr>
        <w:rPr>
          <w:rFonts w:asciiTheme="minorHAnsi" w:eastAsia="Arial" w:hAnsiTheme="minorHAnsi"/>
          <w:sz w:val="24"/>
          <w:szCs w:val="24"/>
        </w:rPr>
      </w:pPr>
      <w:r w:rsidRPr="00DC0631">
        <w:rPr>
          <w:rFonts w:asciiTheme="minorHAnsi" w:eastAsia="Arial" w:hAnsiTheme="minorHAnsi"/>
          <w:sz w:val="24"/>
          <w:szCs w:val="24"/>
        </w:rPr>
        <w:t xml:space="preserve">Revision requests are due on or before </w:t>
      </w:r>
      <w:r w:rsidR="009C7359">
        <w:rPr>
          <w:rFonts w:asciiTheme="minorHAnsi" w:eastAsia="Arial" w:hAnsiTheme="minorHAnsi"/>
          <w:b/>
          <w:sz w:val="24"/>
          <w:szCs w:val="24"/>
        </w:rPr>
        <w:t xml:space="preserve">May </w:t>
      </w:r>
      <w:r w:rsidR="000B6002">
        <w:rPr>
          <w:rFonts w:asciiTheme="minorHAnsi" w:eastAsia="Arial" w:hAnsiTheme="minorHAnsi"/>
          <w:b/>
          <w:sz w:val="24"/>
          <w:szCs w:val="24"/>
        </w:rPr>
        <w:t>17, 2019</w:t>
      </w:r>
      <w:r w:rsidRPr="00DC0631">
        <w:rPr>
          <w:rFonts w:asciiTheme="minorHAnsi" w:eastAsia="Arial" w:hAnsiTheme="minorHAnsi"/>
          <w:sz w:val="24"/>
          <w:szCs w:val="24"/>
        </w:rPr>
        <w:t xml:space="preserve">, unless </w:t>
      </w:r>
      <w:proofErr w:type="gramStart"/>
      <w:r w:rsidRPr="00DC0631">
        <w:rPr>
          <w:rFonts w:asciiTheme="minorHAnsi" w:eastAsia="Arial" w:hAnsiTheme="minorHAnsi"/>
          <w:sz w:val="24"/>
          <w:szCs w:val="24"/>
        </w:rPr>
        <w:t>absolutely necessary</w:t>
      </w:r>
      <w:proofErr w:type="gramEnd"/>
      <w:r w:rsidRPr="00DC0631">
        <w:rPr>
          <w:rFonts w:asciiTheme="minorHAnsi" w:eastAsia="Arial" w:hAnsiTheme="minorHAnsi"/>
          <w:sz w:val="24"/>
          <w:szCs w:val="24"/>
        </w:rPr>
        <w:t>. This will allow more timely and efficient audits of the grants.  However, if you have funds that have not been spent, contact KBOR for guidance to avoid an unnecessary return of funds.</w:t>
      </w:r>
    </w:p>
    <w:p w:rsidR="00C97767" w:rsidRDefault="00C97767" w:rsidP="004D0D69">
      <w:pPr>
        <w:rPr>
          <w:rFonts w:asciiTheme="minorHAnsi" w:hAnsiTheme="minorHAnsi"/>
          <w:sz w:val="24"/>
          <w:szCs w:val="24"/>
        </w:rPr>
      </w:pPr>
    </w:p>
    <w:p w:rsidR="00C12D76" w:rsidRPr="00C40B2A" w:rsidRDefault="006F11C2" w:rsidP="006F11C2">
      <w:pPr>
        <w:pStyle w:val="ListParagraph"/>
        <w:numPr>
          <w:ilvl w:val="0"/>
          <w:numId w:val="24"/>
        </w:numPr>
        <w:rPr>
          <w:rFonts w:asciiTheme="minorHAnsi" w:hAnsiTheme="minorHAnsi"/>
          <w:b/>
          <w:sz w:val="28"/>
          <w:szCs w:val="28"/>
        </w:rPr>
      </w:pPr>
      <w:r w:rsidRPr="00C40B2A">
        <w:rPr>
          <w:rFonts w:asciiTheme="minorHAnsi" w:hAnsiTheme="minorHAnsi"/>
          <w:b/>
          <w:sz w:val="28"/>
          <w:szCs w:val="28"/>
        </w:rPr>
        <w:t>Equipment</w:t>
      </w:r>
    </w:p>
    <w:p w:rsidR="006F11C2" w:rsidRDefault="006F11C2" w:rsidP="004D0D69">
      <w:pPr>
        <w:rPr>
          <w:rFonts w:asciiTheme="minorHAnsi" w:hAnsiTheme="minorHAnsi"/>
          <w:sz w:val="24"/>
          <w:szCs w:val="24"/>
        </w:rPr>
      </w:pPr>
    </w:p>
    <w:p w:rsidR="006F11C2" w:rsidRPr="006F11C2" w:rsidRDefault="006F11C2" w:rsidP="006F11C2">
      <w:pPr>
        <w:ind w:right="-360"/>
        <w:rPr>
          <w:rFonts w:asciiTheme="minorHAnsi" w:hAnsiTheme="minorHAnsi"/>
          <w:sz w:val="24"/>
          <w:szCs w:val="24"/>
        </w:rPr>
      </w:pPr>
      <w:r>
        <w:rPr>
          <w:rFonts w:asciiTheme="minorHAnsi" w:hAnsiTheme="minorHAnsi"/>
          <w:sz w:val="24"/>
          <w:szCs w:val="24"/>
          <w:u w:val="single"/>
        </w:rPr>
        <w:t xml:space="preserve">5.1 </w:t>
      </w:r>
      <w:r w:rsidRPr="006F11C2">
        <w:rPr>
          <w:rFonts w:asciiTheme="minorHAnsi" w:hAnsiTheme="minorHAnsi"/>
          <w:sz w:val="24"/>
          <w:szCs w:val="24"/>
          <w:u w:val="single"/>
        </w:rPr>
        <w:t>Management:</w:t>
      </w:r>
      <w:r w:rsidRPr="006F11C2">
        <w:rPr>
          <w:rFonts w:asciiTheme="minorHAnsi" w:hAnsiTheme="minorHAnsi"/>
          <w:sz w:val="24"/>
          <w:szCs w:val="24"/>
        </w:rPr>
        <w:t xml:space="preserve">  Procedures for managing equipment (including equipment with a value of less than $5,000), whether acquired in whole or in part with grant funds, until disposition takes place will, as a minimum, meet the following requirements:</w:t>
      </w:r>
    </w:p>
    <w:p w:rsidR="006F11C2" w:rsidRPr="006F11C2" w:rsidRDefault="006F11C2" w:rsidP="006F11C2">
      <w:pPr>
        <w:ind w:right="-360"/>
        <w:rPr>
          <w:rFonts w:asciiTheme="minorHAnsi" w:hAnsiTheme="minorHAnsi"/>
          <w:sz w:val="24"/>
          <w:szCs w:val="24"/>
        </w:rPr>
      </w:pPr>
      <w:r w:rsidRPr="006F11C2">
        <w:rPr>
          <w:rFonts w:asciiTheme="minorHAnsi" w:hAnsiTheme="minorHAnsi"/>
          <w:sz w:val="24"/>
          <w:szCs w:val="24"/>
        </w:rPr>
        <w:t>(1) Property records must be maintained that include a description of the property, a serial number or other identification number (KBOR ID tag), the source of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
    <w:p w:rsidR="006F11C2" w:rsidRPr="006F11C2" w:rsidRDefault="006F11C2" w:rsidP="006F11C2">
      <w:pPr>
        <w:ind w:right="-360"/>
        <w:rPr>
          <w:rFonts w:asciiTheme="minorHAnsi" w:hAnsiTheme="minorHAnsi"/>
          <w:sz w:val="24"/>
          <w:szCs w:val="24"/>
        </w:rPr>
      </w:pPr>
      <w:r w:rsidRPr="006F11C2">
        <w:rPr>
          <w:rFonts w:asciiTheme="minorHAnsi" w:hAnsiTheme="minorHAnsi"/>
          <w:sz w:val="24"/>
          <w:szCs w:val="24"/>
        </w:rPr>
        <w:t>(2) A physical inventory of the property must be taken and the results reconciled with the property records at least once every two years.</w:t>
      </w:r>
    </w:p>
    <w:p w:rsidR="006F11C2" w:rsidRPr="006F11C2" w:rsidRDefault="006F11C2" w:rsidP="006F11C2">
      <w:pPr>
        <w:ind w:right="-360"/>
        <w:rPr>
          <w:rFonts w:asciiTheme="minorHAnsi" w:hAnsiTheme="minorHAnsi"/>
          <w:sz w:val="24"/>
          <w:szCs w:val="24"/>
        </w:rPr>
      </w:pPr>
      <w:r w:rsidRPr="006F11C2">
        <w:rPr>
          <w:rFonts w:asciiTheme="minorHAnsi" w:hAnsiTheme="minorHAnsi"/>
          <w:sz w:val="24"/>
          <w:szCs w:val="24"/>
        </w:rPr>
        <w:t>(3) A control system must be developed to ensure adequate safeguards to prevent loss, damage, or theft of the property. Any loss, damage, or theft shall be investigated.</w:t>
      </w:r>
    </w:p>
    <w:p w:rsidR="006F11C2" w:rsidRPr="006F11C2" w:rsidRDefault="006F11C2" w:rsidP="006F11C2">
      <w:pPr>
        <w:ind w:right="-360"/>
        <w:rPr>
          <w:rFonts w:asciiTheme="minorHAnsi" w:hAnsiTheme="minorHAnsi"/>
          <w:sz w:val="24"/>
          <w:szCs w:val="24"/>
        </w:rPr>
      </w:pPr>
      <w:r w:rsidRPr="006F11C2">
        <w:rPr>
          <w:rFonts w:asciiTheme="minorHAnsi" w:hAnsiTheme="minorHAnsi"/>
          <w:sz w:val="24"/>
          <w:szCs w:val="24"/>
        </w:rPr>
        <w:t>(4) Adequate maintenance procedures must be developed to keep the property in good condition.</w:t>
      </w:r>
    </w:p>
    <w:p w:rsidR="006F11C2" w:rsidRDefault="006F11C2" w:rsidP="006F11C2">
      <w:pPr>
        <w:ind w:right="-360"/>
        <w:rPr>
          <w:rFonts w:asciiTheme="minorHAnsi" w:hAnsiTheme="minorHAnsi"/>
          <w:sz w:val="24"/>
          <w:szCs w:val="24"/>
        </w:rPr>
      </w:pPr>
      <w:r w:rsidRPr="006F11C2">
        <w:rPr>
          <w:rFonts w:asciiTheme="minorHAnsi" w:hAnsiTheme="minorHAnsi"/>
          <w:sz w:val="24"/>
          <w:szCs w:val="24"/>
        </w:rPr>
        <w:t>(5) If the grantee or sub-grantee is authorized or required to sell the property, proper sales procedures must be established to ensure the highest possible return.</w:t>
      </w:r>
    </w:p>
    <w:p w:rsidR="006F11C2" w:rsidRPr="006F11C2" w:rsidRDefault="006F11C2" w:rsidP="006F11C2">
      <w:pPr>
        <w:ind w:right="-360"/>
        <w:rPr>
          <w:rFonts w:asciiTheme="minorHAnsi" w:hAnsiTheme="minorHAnsi"/>
          <w:sz w:val="24"/>
          <w:szCs w:val="24"/>
        </w:rPr>
      </w:pPr>
    </w:p>
    <w:p w:rsidR="006F11C2" w:rsidRPr="006F11C2" w:rsidRDefault="006F11C2" w:rsidP="006F11C2">
      <w:pPr>
        <w:ind w:right="-360"/>
        <w:rPr>
          <w:rFonts w:asciiTheme="minorHAnsi" w:hAnsiTheme="minorHAnsi"/>
          <w:sz w:val="24"/>
          <w:szCs w:val="24"/>
        </w:rPr>
      </w:pPr>
    </w:p>
    <w:p w:rsidR="006F11C2" w:rsidRPr="006F11C2" w:rsidRDefault="006F11C2" w:rsidP="006F11C2">
      <w:pPr>
        <w:ind w:right="-360"/>
        <w:rPr>
          <w:rFonts w:asciiTheme="minorHAnsi" w:hAnsiTheme="minorHAnsi"/>
          <w:sz w:val="24"/>
          <w:szCs w:val="24"/>
        </w:rPr>
      </w:pPr>
      <w:r>
        <w:rPr>
          <w:rFonts w:asciiTheme="minorHAnsi" w:hAnsiTheme="minorHAnsi"/>
          <w:sz w:val="24"/>
          <w:szCs w:val="24"/>
          <w:u w:val="single"/>
        </w:rPr>
        <w:t xml:space="preserve">5.2 </w:t>
      </w:r>
      <w:r w:rsidRPr="006F11C2">
        <w:rPr>
          <w:rFonts w:asciiTheme="minorHAnsi" w:hAnsiTheme="minorHAnsi"/>
          <w:sz w:val="24"/>
          <w:szCs w:val="24"/>
          <w:u w:val="single"/>
        </w:rPr>
        <w:t>Disposal:</w:t>
      </w:r>
      <w:r w:rsidRPr="006F11C2">
        <w:rPr>
          <w:rFonts w:asciiTheme="minorHAnsi" w:hAnsiTheme="minorHAnsi"/>
          <w:sz w:val="24"/>
          <w:szCs w:val="24"/>
        </w:rPr>
        <w:t xml:space="preserve">  When equipment acquired with Perkins IV funds or a combination of Perkins IV and local monies is no longer needed for the intended purposes, disposition of the equipment will be made as follows:</w:t>
      </w:r>
    </w:p>
    <w:p w:rsidR="006F11C2" w:rsidRPr="006F11C2" w:rsidRDefault="006F11C2" w:rsidP="006F11C2">
      <w:pPr>
        <w:ind w:right="-360"/>
        <w:rPr>
          <w:rFonts w:asciiTheme="minorHAnsi" w:hAnsiTheme="minorHAnsi"/>
          <w:sz w:val="24"/>
          <w:szCs w:val="24"/>
        </w:rPr>
      </w:pPr>
    </w:p>
    <w:p w:rsidR="006F11C2" w:rsidRPr="006F11C2" w:rsidRDefault="006F11C2" w:rsidP="006F11C2">
      <w:pPr>
        <w:numPr>
          <w:ilvl w:val="0"/>
          <w:numId w:val="26"/>
        </w:numPr>
        <w:ind w:right="-360"/>
        <w:rPr>
          <w:rFonts w:asciiTheme="minorHAnsi" w:hAnsiTheme="minorHAnsi"/>
          <w:sz w:val="24"/>
          <w:szCs w:val="24"/>
        </w:rPr>
      </w:pPr>
      <w:r w:rsidRPr="006F11C2">
        <w:rPr>
          <w:rFonts w:asciiTheme="minorHAnsi" w:hAnsiTheme="minorHAnsi"/>
          <w:sz w:val="24"/>
          <w:szCs w:val="24"/>
        </w:rPr>
        <w:t>Items of equipment with a current per-unit fair market value of less than $5,000.00 may be retained, sold, or otherwise disposed of with no further obligation to the awarding agency.</w:t>
      </w:r>
    </w:p>
    <w:p w:rsidR="006F11C2" w:rsidRPr="006F11C2" w:rsidRDefault="006F11C2" w:rsidP="006F11C2">
      <w:pPr>
        <w:numPr>
          <w:ilvl w:val="0"/>
          <w:numId w:val="26"/>
        </w:numPr>
        <w:ind w:right="-360"/>
        <w:rPr>
          <w:rFonts w:asciiTheme="minorHAnsi" w:hAnsiTheme="minorHAnsi"/>
          <w:sz w:val="24"/>
          <w:szCs w:val="24"/>
        </w:rPr>
      </w:pPr>
      <w:r w:rsidRPr="006F11C2">
        <w:rPr>
          <w:rFonts w:asciiTheme="minorHAnsi" w:hAnsiTheme="minorHAnsi"/>
          <w:sz w:val="24"/>
          <w:szCs w:val="24"/>
        </w:rPr>
        <w:t xml:space="preserve">Items of equipment with a current per-unit fair market value </w:t>
      </w:r>
      <w:proofErr w:type="gramStart"/>
      <w:r w:rsidRPr="006F11C2">
        <w:rPr>
          <w:rFonts w:asciiTheme="minorHAnsi" w:hAnsiTheme="minorHAnsi"/>
          <w:sz w:val="24"/>
          <w:szCs w:val="24"/>
        </w:rPr>
        <w:t>in excess of</w:t>
      </w:r>
      <w:proofErr w:type="gramEnd"/>
      <w:r w:rsidRPr="006F11C2">
        <w:rPr>
          <w:rFonts w:asciiTheme="minorHAnsi" w:hAnsiTheme="minorHAnsi"/>
          <w:sz w:val="24"/>
          <w:szCs w:val="24"/>
        </w:rPr>
        <w:t xml:space="preserve"> $5,000 may be retained or sold, and awarding agency shall have a right to an amount calculated by multiplying the current market value or proceeds from sale by the awarding agency’s share of the equipment.</w:t>
      </w:r>
    </w:p>
    <w:p w:rsidR="006F11C2" w:rsidRPr="006F11C2" w:rsidRDefault="006F11C2" w:rsidP="006F11C2">
      <w:pPr>
        <w:ind w:right="-360"/>
        <w:rPr>
          <w:rFonts w:asciiTheme="minorHAnsi" w:hAnsiTheme="minorHAnsi"/>
          <w:sz w:val="24"/>
          <w:szCs w:val="24"/>
        </w:rPr>
      </w:pPr>
    </w:p>
    <w:p w:rsidR="006F11C2" w:rsidRPr="006F11C2" w:rsidRDefault="006F11C2" w:rsidP="006F11C2">
      <w:pPr>
        <w:ind w:right="-360"/>
        <w:rPr>
          <w:rFonts w:asciiTheme="minorHAnsi" w:hAnsiTheme="minorHAnsi"/>
          <w:sz w:val="24"/>
          <w:szCs w:val="24"/>
        </w:rPr>
      </w:pPr>
      <w:r w:rsidRPr="006F11C2">
        <w:rPr>
          <w:rFonts w:asciiTheme="minorHAnsi" w:hAnsiTheme="minorHAnsi"/>
          <w:sz w:val="24"/>
          <w:szCs w:val="24"/>
        </w:rPr>
        <w:t>A record and/or documentation regarding the disposition of this equipment must be sent to the Kansas Board of Regents.</w:t>
      </w:r>
    </w:p>
    <w:p w:rsidR="006F11C2" w:rsidRDefault="006F11C2" w:rsidP="004D0D69">
      <w:pPr>
        <w:rPr>
          <w:rFonts w:asciiTheme="minorHAnsi" w:hAnsiTheme="minorHAnsi"/>
          <w:sz w:val="24"/>
          <w:szCs w:val="24"/>
        </w:rPr>
      </w:pPr>
    </w:p>
    <w:p w:rsidR="00C12D76" w:rsidRPr="00DC0631" w:rsidRDefault="00C12D76" w:rsidP="004D0D69">
      <w:pPr>
        <w:rPr>
          <w:rFonts w:asciiTheme="minorHAnsi" w:hAnsiTheme="minorHAnsi"/>
          <w:sz w:val="24"/>
          <w:szCs w:val="24"/>
        </w:rPr>
      </w:pPr>
    </w:p>
    <w:p w:rsidR="00C97767" w:rsidRPr="00C40B2A" w:rsidRDefault="00C12D76" w:rsidP="00C12D76">
      <w:pPr>
        <w:pStyle w:val="ListParagraph"/>
        <w:numPr>
          <w:ilvl w:val="0"/>
          <w:numId w:val="24"/>
        </w:numPr>
        <w:rPr>
          <w:rFonts w:asciiTheme="minorHAnsi" w:hAnsiTheme="minorHAnsi"/>
          <w:b/>
          <w:sz w:val="28"/>
          <w:szCs w:val="28"/>
        </w:rPr>
      </w:pPr>
      <w:r w:rsidRPr="00C40B2A">
        <w:rPr>
          <w:rFonts w:asciiTheme="minorHAnsi" w:hAnsiTheme="minorHAnsi"/>
          <w:b/>
          <w:sz w:val="28"/>
          <w:szCs w:val="28"/>
        </w:rPr>
        <w:t>Supplemental Documents</w:t>
      </w:r>
    </w:p>
    <w:p w:rsidR="00C12D76" w:rsidRDefault="00C12D76" w:rsidP="00C12D76">
      <w:pPr>
        <w:pStyle w:val="ListParagraph"/>
        <w:rPr>
          <w:rFonts w:asciiTheme="minorHAnsi" w:hAnsiTheme="minorHAnsi"/>
          <w:sz w:val="24"/>
          <w:szCs w:val="24"/>
        </w:rPr>
      </w:pPr>
    </w:p>
    <w:p w:rsidR="00C12D76" w:rsidRPr="00C12D76" w:rsidRDefault="00D75908" w:rsidP="00C12D76">
      <w:pPr>
        <w:pStyle w:val="ListParagraph"/>
        <w:rPr>
          <w:rFonts w:asciiTheme="minorHAnsi" w:hAnsiTheme="minorHAnsi"/>
          <w:sz w:val="24"/>
          <w:szCs w:val="24"/>
        </w:rPr>
      </w:pPr>
      <w:r>
        <w:rPr>
          <w:rFonts w:asciiTheme="minorHAnsi" w:hAnsiTheme="minorHAnsi"/>
          <w:sz w:val="24"/>
          <w:szCs w:val="24"/>
        </w:rPr>
        <w:t xml:space="preserve">Appendices CC, DD and EE are suggestions that we are providing for your internal tracking of the Perkins Program Improvement grant activities and funds. These documents will be helpful in assuring that you are compliant with </w:t>
      </w:r>
      <w:r w:rsidR="00A3386A">
        <w:rPr>
          <w:rFonts w:asciiTheme="minorHAnsi" w:hAnsiTheme="minorHAnsi"/>
          <w:sz w:val="24"/>
          <w:szCs w:val="24"/>
        </w:rPr>
        <w:t>2 CFR Part 200.474 in stating that the travel of the individual is necessary to the Federal award.</w:t>
      </w:r>
    </w:p>
    <w:p w:rsidR="00A42897" w:rsidRPr="00DC0631" w:rsidRDefault="00A42897" w:rsidP="00A42897">
      <w:pPr>
        <w:rPr>
          <w:rFonts w:asciiTheme="minorHAnsi" w:hAnsiTheme="minorHAnsi"/>
          <w:sz w:val="24"/>
          <w:szCs w:val="24"/>
        </w:rPr>
      </w:pPr>
    </w:p>
    <w:p w:rsidR="00A42897" w:rsidRPr="00C40B2A" w:rsidRDefault="00A42897" w:rsidP="006F11C2">
      <w:pPr>
        <w:pStyle w:val="ListParagraph"/>
        <w:numPr>
          <w:ilvl w:val="0"/>
          <w:numId w:val="24"/>
        </w:numPr>
        <w:rPr>
          <w:rFonts w:asciiTheme="minorHAnsi" w:hAnsiTheme="minorHAnsi" w:cs="Arial"/>
          <w:b/>
          <w:sz w:val="28"/>
          <w:szCs w:val="28"/>
        </w:rPr>
      </w:pPr>
      <w:r w:rsidRPr="00C40B2A">
        <w:rPr>
          <w:rFonts w:asciiTheme="minorHAnsi" w:hAnsiTheme="minorHAnsi" w:cs="Arial"/>
          <w:b/>
          <w:sz w:val="28"/>
          <w:szCs w:val="28"/>
        </w:rPr>
        <w:t>Handbook</w:t>
      </w:r>
    </w:p>
    <w:p w:rsidR="00A42897" w:rsidRPr="00DC0631" w:rsidRDefault="00A42897" w:rsidP="00A42897">
      <w:pPr>
        <w:ind w:left="720" w:right="-360"/>
        <w:rPr>
          <w:rFonts w:asciiTheme="minorHAnsi" w:hAnsiTheme="minorHAnsi" w:cs="Arial"/>
          <w:sz w:val="24"/>
          <w:szCs w:val="24"/>
        </w:rPr>
      </w:pPr>
      <w:r w:rsidRPr="00DC0631">
        <w:rPr>
          <w:rFonts w:asciiTheme="minorHAnsi" w:hAnsiTheme="minorHAnsi" w:cs="Arial"/>
          <w:sz w:val="24"/>
          <w:szCs w:val="24"/>
        </w:rPr>
        <w:t xml:space="preserve">For further information on the Perkins Program Improvement Grant, please see the “Handbook for Carl D. Perkins Grants” at </w:t>
      </w:r>
      <w:hyperlink r:id="rId8" w:history="1">
        <w:r w:rsidRPr="00DC0631">
          <w:rPr>
            <w:rStyle w:val="Hyperlink"/>
            <w:rFonts w:asciiTheme="minorHAnsi" w:hAnsiTheme="minorHAnsi" w:cs="Arial"/>
            <w:b/>
            <w:color w:val="auto"/>
            <w:sz w:val="24"/>
            <w:szCs w:val="24"/>
          </w:rPr>
          <w:t>www.kansasregents.org</w:t>
        </w:r>
      </w:hyperlink>
      <w:r w:rsidRPr="00DC0631">
        <w:rPr>
          <w:rFonts w:asciiTheme="minorHAnsi" w:hAnsiTheme="minorHAnsi" w:cs="Arial"/>
          <w:b/>
          <w:sz w:val="24"/>
          <w:szCs w:val="24"/>
        </w:rPr>
        <w:t xml:space="preserve"> </w:t>
      </w:r>
    </w:p>
    <w:p w:rsidR="00A42897" w:rsidRDefault="00A42897" w:rsidP="00A42897"/>
    <w:p w:rsidR="00A42897" w:rsidRDefault="00A42897" w:rsidP="00A42897"/>
    <w:p w:rsidR="00A42897" w:rsidRDefault="00A42897" w:rsidP="00A42897"/>
    <w:p w:rsidR="00A42897" w:rsidRDefault="00A42897" w:rsidP="00A42897"/>
    <w:p w:rsidR="00A42897" w:rsidRDefault="00A42897" w:rsidP="00A42897"/>
    <w:p w:rsidR="00AF09FE" w:rsidRDefault="00AF09FE" w:rsidP="004D0D69"/>
    <w:p w:rsidR="00AF09FE" w:rsidRDefault="00AF09FE" w:rsidP="004D0D69"/>
    <w:p w:rsidR="00AF09FE" w:rsidRDefault="00AF09FE" w:rsidP="004D0D69"/>
    <w:p w:rsidR="00AF09FE" w:rsidRDefault="00AF09FE" w:rsidP="004D0D69"/>
    <w:p w:rsidR="00AF09FE" w:rsidRDefault="00AF09FE" w:rsidP="004D0D69"/>
    <w:p w:rsidR="006E6629" w:rsidRDefault="006E6629" w:rsidP="004D0D69"/>
    <w:p w:rsidR="006E6629" w:rsidRDefault="006E6629" w:rsidP="004D0D69"/>
    <w:p w:rsidR="006E6629" w:rsidRDefault="006E6629" w:rsidP="004D0D69"/>
    <w:p w:rsidR="006E6629" w:rsidRDefault="006E6629" w:rsidP="004D0D69"/>
    <w:p w:rsidR="006E6629" w:rsidRDefault="006E6629" w:rsidP="004D0D69"/>
    <w:p w:rsidR="006E6629" w:rsidRDefault="006E6629" w:rsidP="004D0D69"/>
    <w:p w:rsidR="006E6629" w:rsidRDefault="006E6629" w:rsidP="004D0D69"/>
    <w:p w:rsidR="006E6629" w:rsidRDefault="006E6629" w:rsidP="004D0D69"/>
    <w:p w:rsidR="006E6629" w:rsidRDefault="006E6629" w:rsidP="004D0D69"/>
    <w:p w:rsidR="006E6629" w:rsidRDefault="006E6629" w:rsidP="004D0D69"/>
    <w:p w:rsidR="006E6629" w:rsidRDefault="006E6629" w:rsidP="004D0D69"/>
    <w:p w:rsidR="006E6629" w:rsidRDefault="006E6629" w:rsidP="004D0D69"/>
    <w:p w:rsidR="006E6629" w:rsidRDefault="006E662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6E6629" w:rsidRDefault="006E6629" w:rsidP="004D0D69"/>
    <w:p w:rsidR="006E6629" w:rsidRDefault="006E6629" w:rsidP="004D0D69"/>
    <w:p w:rsidR="00A42897" w:rsidRPr="00A42897" w:rsidRDefault="00A42897" w:rsidP="00A42897">
      <w:pPr>
        <w:rPr>
          <w:rFonts w:asciiTheme="majorHAnsi" w:hAnsiTheme="majorHAnsi" w:cs="Arial"/>
          <w:b/>
          <w:sz w:val="32"/>
          <w:szCs w:val="32"/>
        </w:rPr>
      </w:pPr>
      <w:r w:rsidRPr="00A42897">
        <w:rPr>
          <w:rFonts w:asciiTheme="majorHAnsi" w:hAnsiTheme="majorHAnsi" w:cs="Arial"/>
          <w:b/>
          <w:sz w:val="32"/>
          <w:szCs w:val="32"/>
        </w:rPr>
        <w:lastRenderedPageBreak/>
        <w:t>Appendix W</w:t>
      </w:r>
    </w:p>
    <w:p w:rsidR="00A42897" w:rsidRPr="004060E7" w:rsidRDefault="00A42897" w:rsidP="00A42897">
      <w:pPr>
        <w:jc w:val="center"/>
        <w:rPr>
          <w:rFonts w:ascii="Arial" w:hAnsi="Arial" w:cs="Arial"/>
          <w:b/>
          <w:i/>
          <w:color w:val="1F497D"/>
          <w:sz w:val="32"/>
          <w:szCs w:val="32"/>
        </w:rPr>
      </w:pPr>
      <w:r w:rsidRPr="004060E7">
        <w:rPr>
          <w:rFonts w:ascii="Arial" w:hAnsi="Arial" w:cs="Arial"/>
          <w:b/>
          <w:i/>
          <w:color w:val="1F497D"/>
          <w:sz w:val="32"/>
          <w:szCs w:val="32"/>
        </w:rPr>
        <w:t>Advisory Committee Meeting Minutes Template</w:t>
      </w:r>
    </w:p>
    <w:p w:rsidR="00A42897" w:rsidRDefault="00A42897" w:rsidP="00A42897">
      <w:pPr>
        <w:jc w:val="center"/>
        <w:rPr>
          <w:b/>
          <w:sz w:val="18"/>
          <w:szCs w:val="18"/>
        </w:rPr>
      </w:pPr>
    </w:p>
    <w:p w:rsidR="00A42897" w:rsidRPr="00A6442C" w:rsidRDefault="00A42897" w:rsidP="00A42897">
      <w:pPr>
        <w:jc w:val="center"/>
        <w:rPr>
          <w:b/>
          <w:sz w:val="18"/>
          <w:szCs w:val="18"/>
        </w:rPr>
      </w:pPr>
      <w:r>
        <w:rPr>
          <w:b/>
          <w:sz w:val="18"/>
          <w:szCs w:val="18"/>
        </w:rPr>
        <w:t>Community/</w:t>
      </w:r>
      <w:r w:rsidRPr="00A6442C">
        <w:rPr>
          <w:b/>
          <w:sz w:val="18"/>
          <w:szCs w:val="18"/>
        </w:rPr>
        <w:t xml:space="preserve"> Technical College</w:t>
      </w:r>
    </w:p>
    <w:p w:rsidR="00A42897" w:rsidRPr="00A6442C" w:rsidRDefault="00A42897" w:rsidP="00A42897">
      <w:pPr>
        <w:jc w:val="center"/>
        <w:rPr>
          <w:b/>
          <w:sz w:val="18"/>
          <w:szCs w:val="18"/>
        </w:rPr>
      </w:pPr>
      <w:r>
        <w:rPr>
          <w:b/>
          <w:sz w:val="18"/>
          <w:szCs w:val="18"/>
        </w:rPr>
        <w:t>Specific CTE Program / CIP Code</w:t>
      </w:r>
    </w:p>
    <w:p w:rsidR="00A42897" w:rsidRPr="00A6442C" w:rsidRDefault="00A42897" w:rsidP="00A42897">
      <w:pPr>
        <w:jc w:val="center"/>
        <w:rPr>
          <w:b/>
          <w:sz w:val="18"/>
          <w:szCs w:val="18"/>
        </w:rPr>
      </w:pPr>
      <w:r w:rsidRPr="00A6442C">
        <w:rPr>
          <w:b/>
          <w:sz w:val="18"/>
          <w:szCs w:val="18"/>
        </w:rPr>
        <w:t xml:space="preserve">Program Advisory Committee Meeting </w:t>
      </w:r>
    </w:p>
    <w:p w:rsidR="00A42897" w:rsidRDefault="00A42897" w:rsidP="00A42897">
      <w:pPr>
        <w:jc w:val="center"/>
        <w:rPr>
          <w:b/>
          <w:sz w:val="18"/>
          <w:szCs w:val="18"/>
        </w:rPr>
      </w:pPr>
      <w:r>
        <w:rPr>
          <w:b/>
          <w:sz w:val="18"/>
          <w:szCs w:val="18"/>
        </w:rPr>
        <w:t>Date</w:t>
      </w:r>
    </w:p>
    <w:p w:rsidR="00A42897" w:rsidRPr="00A6442C" w:rsidRDefault="00A42897" w:rsidP="00A42897">
      <w:pPr>
        <w:jc w:val="center"/>
        <w:rPr>
          <w:b/>
          <w:sz w:val="18"/>
          <w:szCs w:val="18"/>
        </w:rPr>
      </w:pPr>
    </w:p>
    <w:p w:rsidR="00A42897" w:rsidRPr="00A6442C" w:rsidRDefault="00A42897" w:rsidP="00A42897">
      <w:pPr>
        <w:rPr>
          <w:b/>
          <w:sz w:val="18"/>
          <w:szCs w:val="18"/>
        </w:rPr>
      </w:pPr>
      <w:r>
        <w:rPr>
          <w:b/>
          <w:sz w:val="18"/>
          <w:szCs w:val="18"/>
        </w:rPr>
        <w:t>6:30 pm</w:t>
      </w:r>
      <w:r w:rsidRPr="00A6442C">
        <w:rPr>
          <w:b/>
          <w:sz w:val="18"/>
          <w:szCs w:val="18"/>
        </w:rPr>
        <w:t xml:space="preserve"> </w:t>
      </w:r>
      <w:r>
        <w:rPr>
          <w:b/>
          <w:sz w:val="18"/>
          <w:szCs w:val="18"/>
        </w:rPr>
        <w:tab/>
      </w:r>
      <w:r w:rsidRPr="00F93874">
        <w:rPr>
          <w:sz w:val="18"/>
          <w:szCs w:val="18"/>
        </w:rPr>
        <w:t>Advisory Board Dinner</w:t>
      </w:r>
      <w:r w:rsidRPr="00A6442C">
        <w:rPr>
          <w:b/>
          <w:sz w:val="18"/>
          <w:szCs w:val="18"/>
        </w:rPr>
        <w:t xml:space="preserve"> </w:t>
      </w:r>
    </w:p>
    <w:p w:rsidR="00A42897" w:rsidRDefault="00A42897" w:rsidP="004D7D8C">
      <w:pPr>
        <w:ind w:left="720"/>
        <w:rPr>
          <w:sz w:val="18"/>
          <w:szCs w:val="18"/>
        </w:rPr>
      </w:pPr>
      <w:r w:rsidRPr="00242A3D">
        <w:rPr>
          <w:b/>
          <w:sz w:val="18"/>
          <w:szCs w:val="18"/>
        </w:rPr>
        <w:t>Insert Name</w:t>
      </w:r>
      <w:r>
        <w:rPr>
          <w:sz w:val="18"/>
          <w:szCs w:val="18"/>
        </w:rPr>
        <w:t xml:space="preserve">, Dean of Instruction, welcomed the PAC Groups and thanked them for their support in the meeting the mission of </w:t>
      </w:r>
      <w:r w:rsidRPr="00242A3D">
        <w:rPr>
          <w:b/>
          <w:sz w:val="18"/>
          <w:szCs w:val="18"/>
        </w:rPr>
        <w:t>Institution Name</w:t>
      </w:r>
      <w:r>
        <w:rPr>
          <w:sz w:val="18"/>
          <w:szCs w:val="18"/>
        </w:rPr>
        <w:t xml:space="preserve">. </w:t>
      </w:r>
    </w:p>
    <w:p w:rsidR="00A42897" w:rsidRDefault="00A42897" w:rsidP="00A42897">
      <w:pPr>
        <w:rPr>
          <w:sz w:val="18"/>
          <w:szCs w:val="18"/>
        </w:rPr>
      </w:pPr>
    </w:p>
    <w:p w:rsidR="00A42897" w:rsidRDefault="00A42897" w:rsidP="00A42897">
      <w:pPr>
        <w:rPr>
          <w:b/>
          <w:sz w:val="18"/>
          <w:szCs w:val="18"/>
        </w:rPr>
      </w:pPr>
      <w:r w:rsidRPr="00F93874">
        <w:rPr>
          <w:b/>
          <w:sz w:val="18"/>
          <w:szCs w:val="18"/>
        </w:rPr>
        <w:t>7:</w:t>
      </w:r>
      <w:r>
        <w:rPr>
          <w:b/>
          <w:sz w:val="18"/>
          <w:szCs w:val="18"/>
        </w:rPr>
        <w:t>40 pm</w:t>
      </w:r>
      <w:r w:rsidRPr="00F93874">
        <w:rPr>
          <w:b/>
          <w:sz w:val="18"/>
          <w:szCs w:val="18"/>
        </w:rPr>
        <w:tab/>
      </w:r>
      <w:r w:rsidRPr="00F93874">
        <w:rPr>
          <w:sz w:val="18"/>
          <w:szCs w:val="18"/>
        </w:rPr>
        <w:t>The annual PAC meeting for the dental programs was called to order</w:t>
      </w:r>
      <w:r>
        <w:rPr>
          <w:b/>
          <w:sz w:val="18"/>
          <w:szCs w:val="18"/>
        </w:rPr>
        <w:t xml:space="preserve"> </w:t>
      </w:r>
      <w:r w:rsidRPr="00F93874">
        <w:rPr>
          <w:sz w:val="18"/>
          <w:szCs w:val="18"/>
        </w:rPr>
        <w:t>with the following PAC members present</w:t>
      </w:r>
      <w:r>
        <w:rPr>
          <w:sz w:val="18"/>
          <w:szCs w:val="18"/>
        </w:rPr>
        <w:t>:</w:t>
      </w:r>
    </w:p>
    <w:p w:rsidR="00A42897" w:rsidRPr="00F93874" w:rsidRDefault="00A42897" w:rsidP="00A42897">
      <w:pPr>
        <w:rPr>
          <w:b/>
          <w:sz w:val="18"/>
          <w:szCs w:val="18"/>
        </w:rPr>
      </w:pPr>
      <w:r>
        <w:rPr>
          <w:b/>
          <w:sz w:val="18"/>
          <w:szCs w:val="18"/>
        </w:rPr>
        <w:tab/>
      </w:r>
      <w:r>
        <w:tab/>
      </w:r>
    </w:p>
    <w:p w:rsidR="00A42897" w:rsidRPr="00242A3D" w:rsidRDefault="00A42897" w:rsidP="00A42897">
      <w:pPr>
        <w:ind w:firstLine="720"/>
        <w:rPr>
          <w:b/>
          <w:sz w:val="18"/>
          <w:szCs w:val="18"/>
        </w:rPr>
      </w:pPr>
      <w:r w:rsidRPr="00242A3D">
        <w:rPr>
          <w:b/>
          <w:sz w:val="18"/>
          <w:szCs w:val="18"/>
        </w:rPr>
        <w:t>List members present</w:t>
      </w:r>
    </w:p>
    <w:p w:rsidR="00A42897" w:rsidRPr="00A6442C" w:rsidRDefault="00A42897" w:rsidP="00A42897">
      <w:pPr>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 </w:t>
      </w:r>
    </w:p>
    <w:p w:rsidR="00A42897" w:rsidRDefault="00A42897" w:rsidP="00A42897">
      <w:pPr>
        <w:rPr>
          <w:sz w:val="18"/>
          <w:szCs w:val="18"/>
        </w:rPr>
      </w:pPr>
    </w:p>
    <w:p w:rsidR="00A42897" w:rsidRDefault="00A42897" w:rsidP="00A42897">
      <w:pPr>
        <w:rPr>
          <w:sz w:val="18"/>
          <w:szCs w:val="18"/>
        </w:rPr>
      </w:pPr>
      <w:r>
        <w:rPr>
          <w:sz w:val="18"/>
          <w:szCs w:val="18"/>
        </w:rPr>
        <w:tab/>
        <w:t xml:space="preserve">PAC members absent: </w:t>
      </w:r>
      <w:r w:rsidRPr="00242A3D">
        <w:rPr>
          <w:b/>
          <w:sz w:val="18"/>
          <w:szCs w:val="18"/>
        </w:rPr>
        <w:t>List members not in attendance</w:t>
      </w:r>
    </w:p>
    <w:p w:rsidR="00A42897" w:rsidRDefault="00A42897" w:rsidP="00A42897">
      <w:pPr>
        <w:rPr>
          <w:sz w:val="18"/>
          <w:szCs w:val="18"/>
        </w:rPr>
      </w:pPr>
    </w:p>
    <w:p w:rsidR="00A42897" w:rsidRPr="00F93874" w:rsidRDefault="00A42897" w:rsidP="00A42897">
      <w:pPr>
        <w:rPr>
          <w:b/>
          <w:sz w:val="18"/>
          <w:szCs w:val="18"/>
        </w:rPr>
      </w:pPr>
      <w:r w:rsidRPr="00F93874">
        <w:rPr>
          <w:b/>
          <w:sz w:val="18"/>
          <w:szCs w:val="18"/>
        </w:rPr>
        <w:t>Approval of Previous Meeting Minutes</w:t>
      </w:r>
    </w:p>
    <w:p w:rsidR="00A42897" w:rsidRDefault="00A42897" w:rsidP="00A42897">
      <w:pPr>
        <w:rPr>
          <w:sz w:val="18"/>
          <w:szCs w:val="18"/>
        </w:rPr>
      </w:pPr>
      <w:r>
        <w:rPr>
          <w:sz w:val="18"/>
          <w:szCs w:val="18"/>
        </w:rPr>
        <w:tab/>
      </w:r>
      <w:r w:rsidRPr="00242A3D">
        <w:rPr>
          <w:b/>
          <w:sz w:val="18"/>
          <w:szCs w:val="18"/>
        </w:rPr>
        <w:t>Insert Name</w:t>
      </w:r>
      <w:r>
        <w:rPr>
          <w:sz w:val="18"/>
          <w:szCs w:val="18"/>
        </w:rPr>
        <w:t xml:space="preserve"> moved to approve the minutes as read, </w:t>
      </w:r>
      <w:r w:rsidRPr="00242A3D">
        <w:rPr>
          <w:b/>
          <w:sz w:val="18"/>
          <w:szCs w:val="18"/>
        </w:rPr>
        <w:t>Insert Name</w:t>
      </w:r>
      <w:r>
        <w:rPr>
          <w:sz w:val="18"/>
          <w:szCs w:val="18"/>
        </w:rPr>
        <w:t xml:space="preserve"> second, minutes approved as read. </w:t>
      </w:r>
    </w:p>
    <w:p w:rsidR="00A42897" w:rsidRDefault="00A42897" w:rsidP="00A42897">
      <w:pPr>
        <w:rPr>
          <w:sz w:val="18"/>
          <w:szCs w:val="18"/>
        </w:rPr>
      </w:pPr>
    </w:p>
    <w:p w:rsidR="00A42897" w:rsidRDefault="00A42897" w:rsidP="00A42897">
      <w:pPr>
        <w:rPr>
          <w:sz w:val="18"/>
          <w:szCs w:val="18"/>
        </w:rPr>
      </w:pPr>
      <w:r>
        <w:rPr>
          <w:b/>
          <w:sz w:val="18"/>
          <w:szCs w:val="18"/>
        </w:rPr>
        <w:t>Review of College Mission &amp; Vision Statements –</w:t>
      </w:r>
      <w:r>
        <w:rPr>
          <w:sz w:val="18"/>
          <w:szCs w:val="18"/>
        </w:rPr>
        <w:t xml:space="preserve"> HLC accreditation is in process and as part of the annual review we ask the PAC members to review the College Mission and Program Missions.  Typos within the documents were corrected; a motion to approve the mission statements was made by </w:t>
      </w:r>
      <w:r w:rsidRPr="00242A3D">
        <w:rPr>
          <w:b/>
          <w:sz w:val="18"/>
          <w:szCs w:val="18"/>
        </w:rPr>
        <w:t>Insert Name</w:t>
      </w:r>
      <w:r>
        <w:rPr>
          <w:sz w:val="18"/>
          <w:szCs w:val="18"/>
        </w:rPr>
        <w:t xml:space="preserve"> and second by </w:t>
      </w:r>
      <w:r w:rsidRPr="00242A3D">
        <w:rPr>
          <w:b/>
          <w:sz w:val="18"/>
          <w:szCs w:val="18"/>
        </w:rPr>
        <w:t>Insert Name</w:t>
      </w:r>
      <w:r>
        <w:rPr>
          <w:sz w:val="18"/>
          <w:szCs w:val="18"/>
        </w:rPr>
        <w:t xml:space="preserve"> approved with corrections. </w:t>
      </w:r>
    </w:p>
    <w:p w:rsidR="00A42897" w:rsidRDefault="00A42897" w:rsidP="00A42897">
      <w:pPr>
        <w:rPr>
          <w:sz w:val="18"/>
          <w:szCs w:val="18"/>
        </w:rPr>
      </w:pPr>
    </w:p>
    <w:p w:rsidR="00A42897" w:rsidRDefault="00A42897" w:rsidP="00A42897">
      <w:pPr>
        <w:rPr>
          <w:b/>
          <w:sz w:val="18"/>
          <w:szCs w:val="18"/>
        </w:rPr>
      </w:pPr>
      <w:r w:rsidRPr="00306EF1">
        <w:rPr>
          <w:b/>
          <w:sz w:val="18"/>
          <w:szCs w:val="18"/>
        </w:rPr>
        <w:t xml:space="preserve">Review of </w:t>
      </w:r>
      <w:r>
        <w:rPr>
          <w:b/>
          <w:sz w:val="18"/>
          <w:szCs w:val="18"/>
        </w:rPr>
        <w:t xml:space="preserve">Curriculum for each program was completed no changes were recommended </w:t>
      </w:r>
      <w:proofErr w:type="gramStart"/>
      <w:r>
        <w:rPr>
          <w:b/>
          <w:sz w:val="18"/>
          <w:szCs w:val="18"/>
        </w:rPr>
        <w:t>at this time</w:t>
      </w:r>
      <w:proofErr w:type="gramEnd"/>
      <w:r>
        <w:rPr>
          <w:b/>
          <w:sz w:val="18"/>
          <w:szCs w:val="18"/>
        </w:rPr>
        <w:t xml:space="preserve">.  </w:t>
      </w:r>
    </w:p>
    <w:p w:rsidR="00A42897" w:rsidRDefault="00A42897" w:rsidP="00A42897">
      <w:pPr>
        <w:rPr>
          <w:b/>
          <w:sz w:val="18"/>
          <w:szCs w:val="18"/>
        </w:rPr>
      </w:pPr>
    </w:p>
    <w:p w:rsidR="00A42897" w:rsidRPr="00C107B7" w:rsidRDefault="00A42897" w:rsidP="00A42897">
      <w:pPr>
        <w:rPr>
          <w:sz w:val="18"/>
          <w:szCs w:val="18"/>
        </w:rPr>
      </w:pPr>
      <w:r w:rsidRPr="00242A3D">
        <w:rPr>
          <w:b/>
          <w:sz w:val="18"/>
          <w:szCs w:val="18"/>
        </w:rPr>
        <w:t>Insert Name</w:t>
      </w:r>
      <w:r>
        <w:rPr>
          <w:b/>
          <w:sz w:val="18"/>
          <w:szCs w:val="18"/>
        </w:rPr>
        <w:t xml:space="preserve"> recommended that the PAC </w:t>
      </w:r>
      <w:r w:rsidRPr="00C107B7">
        <w:rPr>
          <w:sz w:val="18"/>
          <w:szCs w:val="18"/>
        </w:rPr>
        <w:t xml:space="preserve">members consider having only </w:t>
      </w:r>
      <w:r w:rsidRPr="00242A3D">
        <w:rPr>
          <w:b/>
          <w:sz w:val="18"/>
          <w:szCs w:val="18"/>
        </w:rPr>
        <w:t xml:space="preserve">Insert </w:t>
      </w:r>
      <w:r>
        <w:rPr>
          <w:b/>
          <w:sz w:val="18"/>
          <w:szCs w:val="18"/>
        </w:rPr>
        <w:t xml:space="preserve">Institution </w:t>
      </w:r>
      <w:r w:rsidRPr="00242A3D">
        <w:rPr>
          <w:b/>
          <w:sz w:val="18"/>
          <w:szCs w:val="18"/>
        </w:rPr>
        <w:t>Name</w:t>
      </w:r>
      <w:r w:rsidRPr="00C107B7">
        <w:rPr>
          <w:sz w:val="18"/>
          <w:szCs w:val="18"/>
        </w:rPr>
        <w:t xml:space="preserve"> students be accepted to the program as a matter of tracking the educational process and information standards.  Currently students from other programs in the state do not hold to the same standard as the </w:t>
      </w:r>
      <w:r>
        <w:rPr>
          <w:sz w:val="18"/>
          <w:szCs w:val="18"/>
        </w:rPr>
        <w:t>institution’s</w:t>
      </w:r>
      <w:r w:rsidRPr="00C107B7">
        <w:rPr>
          <w:sz w:val="18"/>
          <w:szCs w:val="18"/>
        </w:rPr>
        <w:t xml:space="preserve"> program </w:t>
      </w:r>
      <w:r>
        <w:rPr>
          <w:sz w:val="18"/>
          <w:szCs w:val="18"/>
        </w:rPr>
        <w:t>a</w:t>
      </w:r>
      <w:r w:rsidRPr="00C107B7">
        <w:rPr>
          <w:sz w:val="18"/>
          <w:szCs w:val="18"/>
        </w:rPr>
        <w:t xml:space="preserve">nd there is no time to </w:t>
      </w:r>
      <w:r>
        <w:rPr>
          <w:sz w:val="18"/>
          <w:szCs w:val="18"/>
        </w:rPr>
        <w:t xml:space="preserve">provide </w:t>
      </w:r>
      <w:r w:rsidRPr="00C107B7">
        <w:rPr>
          <w:sz w:val="18"/>
          <w:szCs w:val="18"/>
        </w:rPr>
        <w:t>remedia</w:t>
      </w:r>
      <w:r>
        <w:rPr>
          <w:sz w:val="18"/>
          <w:szCs w:val="18"/>
        </w:rPr>
        <w:t>l instruction.</w:t>
      </w:r>
      <w:r w:rsidRPr="00C107B7">
        <w:rPr>
          <w:sz w:val="18"/>
          <w:szCs w:val="18"/>
        </w:rPr>
        <w:t xml:space="preserve"> Students from other programs </w:t>
      </w:r>
      <w:r>
        <w:rPr>
          <w:sz w:val="18"/>
          <w:szCs w:val="18"/>
        </w:rPr>
        <w:t xml:space="preserve">are not </w:t>
      </w:r>
      <w:r w:rsidRPr="00C107B7">
        <w:rPr>
          <w:sz w:val="18"/>
          <w:szCs w:val="18"/>
        </w:rPr>
        <w:t>prepare</w:t>
      </w:r>
      <w:r>
        <w:rPr>
          <w:sz w:val="18"/>
          <w:szCs w:val="18"/>
        </w:rPr>
        <w:t>d</w:t>
      </w:r>
      <w:r w:rsidRPr="00C107B7">
        <w:rPr>
          <w:sz w:val="18"/>
          <w:szCs w:val="18"/>
        </w:rPr>
        <w:t xml:space="preserve"> for the examinations and rigorous program requirements. </w:t>
      </w:r>
    </w:p>
    <w:p w:rsidR="00A42897" w:rsidRPr="00C107B7" w:rsidRDefault="00A42897" w:rsidP="00A42897">
      <w:pPr>
        <w:rPr>
          <w:sz w:val="18"/>
          <w:szCs w:val="18"/>
        </w:rPr>
      </w:pPr>
    </w:p>
    <w:p w:rsidR="00A42897" w:rsidRPr="00C107B7" w:rsidRDefault="00A42897" w:rsidP="00A42897">
      <w:pPr>
        <w:rPr>
          <w:sz w:val="18"/>
          <w:szCs w:val="18"/>
        </w:rPr>
      </w:pPr>
      <w:r w:rsidRPr="00C107B7">
        <w:rPr>
          <w:sz w:val="18"/>
          <w:szCs w:val="18"/>
        </w:rPr>
        <w:t xml:space="preserve">It was determined that this needed to have considerable thought and policy changes would need to be reworked and as such we would table this discussion until the spring meeting at which time the </w:t>
      </w:r>
      <w:r>
        <w:rPr>
          <w:sz w:val="18"/>
          <w:szCs w:val="18"/>
        </w:rPr>
        <w:t>program</w:t>
      </w:r>
      <w:r w:rsidRPr="00C107B7">
        <w:rPr>
          <w:sz w:val="18"/>
          <w:szCs w:val="18"/>
        </w:rPr>
        <w:t xml:space="preserve"> faculty would bring a proposal to the PAC as a recommendation. </w:t>
      </w:r>
    </w:p>
    <w:p w:rsidR="00A42897" w:rsidRDefault="00A42897" w:rsidP="00A42897">
      <w:pPr>
        <w:rPr>
          <w:b/>
          <w:sz w:val="18"/>
          <w:szCs w:val="18"/>
        </w:rPr>
      </w:pPr>
    </w:p>
    <w:p w:rsidR="00A42897" w:rsidRDefault="00A42897" w:rsidP="00A42897">
      <w:pPr>
        <w:rPr>
          <w:b/>
          <w:sz w:val="18"/>
          <w:szCs w:val="18"/>
        </w:rPr>
      </w:pPr>
      <w:r>
        <w:rPr>
          <w:b/>
          <w:sz w:val="18"/>
          <w:szCs w:val="18"/>
        </w:rPr>
        <w:t xml:space="preserve">OLD Business: </w:t>
      </w:r>
      <w:r w:rsidRPr="00C107B7">
        <w:rPr>
          <w:sz w:val="18"/>
          <w:szCs w:val="18"/>
        </w:rPr>
        <w:t>none</w:t>
      </w:r>
    </w:p>
    <w:p w:rsidR="00A42897" w:rsidRDefault="00A42897" w:rsidP="00A42897">
      <w:pPr>
        <w:rPr>
          <w:b/>
          <w:sz w:val="18"/>
          <w:szCs w:val="18"/>
        </w:rPr>
      </w:pPr>
    </w:p>
    <w:p w:rsidR="00A42897" w:rsidRDefault="00A42897" w:rsidP="00A42897">
      <w:pPr>
        <w:rPr>
          <w:b/>
          <w:sz w:val="18"/>
          <w:szCs w:val="18"/>
        </w:rPr>
      </w:pPr>
      <w:r>
        <w:rPr>
          <w:b/>
          <w:sz w:val="18"/>
          <w:szCs w:val="18"/>
        </w:rPr>
        <w:t>NEW Business:</w:t>
      </w:r>
    </w:p>
    <w:p w:rsidR="00A42897" w:rsidRDefault="00A42897" w:rsidP="00A42897">
      <w:pPr>
        <w:rPr>
          <w:b/>
          <w:sz w:val="18"/>
          <w:szCs w:val="18"/>
        </w:rPr>
      </w:pPr>
    </w:p>
    <w:p w:rsidR="00A42897" w:rsidRDefault="00A42897" w:rsidP="00A42897">
      <w:pPr>
        <w:rPr>
          <w:sz w:val="18"/>
          <w:szCs w:val="18"/>
        </w:rPr>
      </w:pPr>
      <w:r w:rsidRPr="00242A3D">
        <w:rPr>
          <w:b/>
          <w:sz w:val="18"/>
          <w:szCs w:val="18"/>
        </w:rPr>
        <w:t>Insert Name</w:t>
      </w:r>
      <w:r>
        <w:rPr>
          <w:sz w:val="18"/>
          <w:szCs w:val="18"/>
        </w:rPr>
        <w:t xml:space="preserve"> </w:t>
      </w:r>
      <w:r>
        <w:rPr>
          <w:b/>
          <w:sz w:val="18"/>
          <w:szCs w:val="18"/>
        </w:rPr>
        <w:t xml:space="preserve">suggested </w:t>
      </w:r>
      <w:r w:rsidRPr="00C107B7">
        <w:rPr>
          <w:sz w:val="18"/>
          <w:szCs w:val="18"/>
        </w:rPr>
        <w:t>that we move a paperless system within the programs -</w:t>
      </w:r>
      <w:r>
        <w:rPr>
          <w:b/>
          <w:sz w:val="18"/>
          <w:szCs w:val="18"/>
        </w:rPr>
        <w:t xml:space="preserve"> </w:t>
      </w:r>
      <w:r>
        <w:rPr>
          <w:sz w:val="18"/>
          <w:szCs w:val="18"/>
        </w:rPr>
        <w:t xml:space="preserve">he is meeting with a vendor tomorrow and will inquire as to what they might be able to help us with in terms of providing software and equipment to the programs. </w:t>
      </w:r>
    </w:p>
    <w:p w:rsidR="00A42897" w:rsidRDefault="00A42897" w:rsidP="00A42897">
      <w:pPr>
        <w:rPr>
          <w:sz w:val="18"/>
          <w:szCs w:val="18"/>
        </w:rPr>
      </w:pPr>
    </w:p>
    <w:p w:rsidR="00A42897" w:rsidRDefault="00A42897" w:rsidP="00A42897">
      <w:pPr>
        <w:rPr>
          <w:sz w:val="18"/>
          <w:szCs w:val="18"/>
        </w:rPr>
      </w:pPr>
      <w:r w:rsidRPr="00242A3D">
        <w:rPr>
          <w:b/>
          <w:sz w:val="18"/>
          <w:szCs w:val="18"/>
        </w:rPr>
        <w:t>Insert Name</w:t>
      </w:r>
      <w:r>
        <w:rPr>
          <w:sz w:val="18"/>
          <w:szCs w:val="18"/>
        </w:rPr>
        <w:t xml:space="preserve"> needs an autoclave in his area. </w:t>
      </w:r>
      <w:r w:rsidRPr="00242A3D">
        <w:rPr>
          <w:b/>
          <w:sz w:val="18"/>
          <w:szCs w:val="18"/>
        </w:rPr>
        <w:t>Insert Name</w:t>
      </w:r>
      <w:r>
        <w:rPr>
          <w:sz w:val="18"/>
          <w:szCs w:val="18"/>
        </w:rPr>
        <w:t xml:space="preserve"> said that she would see what she could do in terms of getting him this piece of equipment. </w:t>
      </w:r>
    </w:p>
    <w:p w:rsidR="00A42897" w:rsidRDefault="00A42897" w:rsidP="00A42897">
      <w:pPr>
        <w:rPr>
          <w:sz w:val="18"/>
          <w:szCs w:val="18"/>
        </w:rPr>
      </w:pPr>
    </w:p>
    <w:p w:rsidR="00A42897" w:rsidRDefault="00A42897" w:rsidP="00A42897">
      <w:pPr>
        <w:rPr>
          <w:sz w:val="18"/>
          <w:szCs w:val="18"/>
        </w:rPr>
      </w:pPr>
      <w:r>
        <w:rPr>
          <w:sz w:val="18"/>
          <w:szCs w:val="18"/>
        </w:rPr>
        <w:t xml:space="preserve">No other new business. </w:t>
      </w:r>
    </w:p>
    <w:p w:rsidR="00A42897" w:rsidRDefault="00A42897" w:rsidP="00A42897">
      <w:pPr>
        <w:rPr>
          <w:sz w:val="18"/>
          <w:szCs w:val="18"/>
        </w:rPr>
      </w:pPr>
    </w:p>
    <w:p w:rsidR="00A42897" w:rsidRDefault="00A42897" w:rsidP="00A42897">
      <w:pPr>
        <w:rPr>
          <w:sz w:val="18"/>
          <w:szCs w:val="18"/>
        </w:rPr>
      </w:pPr>
      <w:r w:rsidRPr="00306EF1">
        <w:rPr>
          <w:b/>
          <w:sz w:val="18"/>
          <w:szCs w:val="18"/>
        </w:rPr>
        <w:t>Major Program Issues</w:t>
      </w:r>
      <w:r>
        <w:rPr>
          <w:sz w:val="18"/>
          <w:szCs w:val="18"/>
        </w:rPr>
        <w:t xml:space="preserve"> - none </w:t>
      </w:r>
    </w:p>
    <w:p w:rsidR="00A42897" w:rsidRDefault="00A42897" w:rsidP="00A42897">
      <w:pPr>
        <w:rPr>
          <w:sz w:val="18"/>
          <w:szCs w:val="18"/>
        </w:rPr>
      </w:pPr>
    </w:p>
    <w:p w:rsidR="00A42897" w:rsidRDefault="00A42897" w:rsidP="00A42897">
      <w:pPr>
        <w:rPr>
          <w:sz w:val="18"/>
          <w:szCs w:val="18"/>
        </w:rPr>
      </w:pPr>
      <w:r w:rsidRPr="00242A3D">
        <w:rPr>
          <w:b/>
          <w:sz w:val="18"/>
          <w:szCs w:val="18"/>
        </w:rPr>
        <w:t>Insert Name</w:t>
      </w:r>
      <w:r>
        <w:rPr>
          <w:sz w:val="18"/>
          <w:szCs w:val="18"/>
        </w:rPr>
        <w:t xml:space="preserve"> made the motion to adjourn the meeting a second by </w:t>
      </w:r>
      <w:r w:rsidRPr="00242A3D">
        <w:rPr>
          <w:b/>
          <w:sz w:val="18"/>
          <w:szCs w:val="18"/>
        </w:rPr>
        <w:t>Insert Name</w:t>
      </w:r>
      <w:r>
        <w:rPr>
          <w:sz w:val="18"/>
          <w:szCs w:val="18"/>
        </w:rPr>
        <w:t xml:space="preserve">. Motion passed </w:t>
      </w:r>
    </w:p>
    <w:p w:rsidR="00A42897" w:rsidRDefault="00A42897" w:rsidP="00A42897">
      <w:pPr>
        <w:rPr>
          <w:bCs/>
        </w:rPr>
      </w:pPr>
    </w:p>
    <w:p w:rsidR="00A42897" w:rsidRPr="004F17D3" w:rsidRDefault="00A42897" w:rsidP="00A42897">
      <w:pPr>
        <w:rPr>
          <w:b/>
          <w:bCs/>
        </w:rPr>
      </w:pPr>
      <w:r>
        <w:rPr>
          <w:b/>
          <w:bCs/>
        </w:rPr>
        <w:t xml:space="preserve">8:10 pm      </w:t>
      </w:r>
      <w:r w:rsidRPr="004F17D3">
        <w:rPr>
          <w:b/>
          <w:bCs/>
        </w:rPr>
        <w:t xml:space="preserve">Meeting Adjourned  </w:t>
      </w:r>
    </w:p>
    <w:p w:rsidR="00AF09FE" w:rsidRDefault="00AF09FE" w:rsidP="004D0D69"/>
    <w:p w:rsidR="00A42897" w:rsidRDefault="00A42897" w:rsidP="004D0D69"/>
    <w:p w:rsidR="00A42897" w:rsidRDefault="00A42897" w:rsidP="004D0D69"/>
    <w:p w:rsidR="00A42897" w:rsidRDefault="00A42897" w:rsidP="004D0D69"/>
    <w:p w:rsidR="00A42897" w:rsidRDefault="00A42897" w:rsidP="004D0D69"/>
    <w:p w:rsidR="00A42897" w:rsidRDefault="00A42897" w:rsidP="004D0D69"/>
    <w:p w:rsidR="00A42897" w:rsidRDefault="00A42897" w:rsidP="004D0D69"/>
    <w:p w:rsidR="00A42897" w:rsidRPr="006E6629" w:rsidRDefault="006E6629" w:rsidP="004D0D69">
      <w:pPr>
        <w:rPr>
          <w:rFonts w:asciiTheme="majorHAnsi" w:hAnsiTheme="majorHAnsi"/>
          <w:b/>
          <w:sz w:val="32"/>
          <w:szCs w:val="32"/>
        </w:rPr>
      </w:pPr>
      <w:r w:rsidRPr="006E6629">
        <w:rPr>
          <w:rFonts w:asciiTheme="majorHAnsi" w:hAnsiTheme="majorHAnsi"/>
          <w:b/>
          <w:sz w:val="32"/>
          <w:szCs w:val="32"/>
        </w:rPr>
        <w:lastRenderedPageBreak/>
        <w:t>Appendix X</w:t>
      </w:r>
    </w:p>
    <w:p w:rsidR="00A42897" w:rsidRDefault="00A42897" w:rsidP="004D0D69"/>
    <w:p w:rsidR="00AF09FE" w:rsidRDefault="00AF09FE" w:rsidP="004D0D69"/>
    <w:p w:rsidR="00AF09FE" w:rsidRDefault="00AF09FE" w:rsidP="004D0D69"/>
    <w:p w:rsidR="00AF09FE" w:rsidRDefault="00AF09FE" w:rsidP="004D0D69"/>
    <w:p w:rsidR="00B71724" w:rsidRDefault="00B71724" w:rsidP="00B71724">
      <w:pPr>
        <w:pStyle w:val="Header"/>
        <w:pBdr>
          <w:bottom w:val="thickThinSmallGap" w:sz="24" w:space="1" w:color="622423"/>
        </w:pBdr>
        <w:jc w:val="center"/>
        <w:rPr>
          <w:rFonts w:ascii="Cambria" w:hAnsi="Cambria"/>
          <w:sz w:val="32"/>
          <w:szCs w:val="32"/>
        </w:rPr>
      </w:pPr>
      <w:r>
        <w:rPr>
          <w:rFonts w:ascii="Century Schoolbook" w:hAnsi="Century Schoolbook"/>
          <w:b/>
          <w:sz w:val="32"/>
          <w:szCs w:val="32"/>
        </w:rPr>
        <w:t>Semi-Annual Certification</w:t>
      </w:r>
    </w:p>
    <w:p w:rsidR="00B71724" w:rsidRDefault="00B71724" w:rsidP="00B71724">
      <w:pPr>
        <w:pStyle w:val="Header"/>
      </w:pPr>
    </w:p>
    <w:p w:rsidR="004D0D69" w:rsidRDefault="004D0D69" w:rsidP="004D0D69"/>
    <w:p w:rsidR="00B71724" w:rsidRDefault="00B71724" w:rsidP="004D0D69"/>
    <w:p w:rsidR="004D0D69" w:rsidRDefault="004D0D69"/>
    <w:p w:rsidR="00D70F22" w:rsidRDefault="00D70F22"/>
    <w:p w:rsidR="00B71724" w:rsidRDefault="00B71724" w:rsidP="00B71724">
      <w:pPr>
        <w:rPr>
          <w:rFonts w:ascii="Century Schoolbook" w:hAnsi="Century Schoolbook"/>
        </w:rPr>
      </w:pPr>
      <w:r w:rsidRPr="00EF0630">
        <w:rPr>
          <w:rFonts w:ascii="Century Schoolbook" w:hAnsi="Century Schoolbook"/>
        </w:rPr>
        <w:t xml:space="preserve">This is </w:t>
      </w:r>
      <w:r>
        <w:rPr>
          <w:rFonts w:ascii="Century Schoolbook" w:hAnsi="Century Schoolbook"/>
        </w:rPr>
        <w:t xml:space="preserve">to certify that </w:t>
      </w:r>
      <w:r w:rsidRPr="00EF0630">
        <w:rPr>
          <w:rFonts w:ascii="Century Schoolbook" w:hAnsi="Century Schoolbook"/>
          <w:u w:val="single"/>
        </w:rPr>
        <w:t>Jane Doe</w:t>
      </w:r>
      <w:r>
        <w:rPr>
          <w:rFonts w:ascii="Century Schoolbook" w:hAnsi="Century Schoolbook"/>
        </w:rPr>
        <w:t xml:space="preserve"> </w:t>
      </w:r>
      <w:r w:rsidRPr="00EF0630">
        <w:rPr>
          <w:rFonts w:ascii="Century Schoolbook" w:hAnsi="Century Schoolbook"/>
        </w:rPr>
        <w:t xml:space="preserve">has worked 100% of his/her time for the period </w:t>
      </w:r>
      <w:r w:rsidRPr="009C7359">
        <w:rPr>
          <w:rFonts w:ascii="Century Schoolbook" w:hAnsi="Century Schoolbook"/>
          <w:highlight w:val="yellow"/>
        </w:rPr>
        <w:t>January 1, 2014</w:t>
      </w:r>
      <w:r w:rsidRPr="00EF0630">
        <w:rPr>
          <w:rFonts w:ascii="Century Schoolbook" w:hAnsi="Century Schoolbook"/>
        </w:rPr>
        <w:t xml:space="preserve"> through </w:t>
      </w:r>
      <w:r w:rsidRPr="009C7359">
        <w:rPr>
          <w:rFonts w:ascii="Century Schoolbook" w:hAnsi="Century Schoolbook"/>
          <w:highlight w:val="yellow"/>
        </w:rPr>
        <w:t>June 30, 2014</w:t>
      </w:r>
      <w:r w:rsidRPr="00EF0630">
        <w:rPr>
          <w:rFonts w:ascii="Century Schoolbook" w:hAnsi="Century Schoolbook"/>
        </w:rPr>
        <w:t xml:space="preserve"> on </w:t>
      </w:r>
      <w:r w:rsidRPr="009C7359">
        <w:rPr>
          <w:rFonts w:ascii="Century Schoolbook" w:hAnsi="Century Schoolbook"/>
          <w:highlight w:val="yellow"/>
          <w:u w:val="single"/>
        </w:rPr>
        <w:t>State Administration</w:t>
      </w:r>
      <w:r w:rsidRPr="00EF0630">
        <w:rPr>
          <w:rFonts w:ascii="Century Schoolbook" w:hAnsi="Century Schoolbook"/>
        </w:rPr>
        <w:t>.</w:t>
      </w:r>
    </w:p>
    <w:p w:rsidR="00B71724" w:rsidRDefault="00B71724" w:rsidP="00B71724">
      <w:pPr>
        <w:rPr>
          <w:rFonts w:ascii="Century Schoolbook" w:hAnsi="Century Schoolbook"/>
        </w:rPr>
      </w:pPr>
    </w:p>
    <w:p w:rsidR="00B71724" w:rsidRDefault="00B71724" w:rsidP="00B71724">
      <w:pPr>
        <w:rPr>
          <w:rFonts w:ascii="Century Schoolbook" w:hAnsi="Century Schoolbook"/>
        </w:rPr>
      </w:pPr>
    </w:p>
    <w:p w:rsidR="00B71724" w:rsidRDefault="00B71724" w:rsidP="00B71724">
      <w:pPr>
        <w:rPr>
          <w:rFonts w:ascii="Century Schoolbook" w:hAnsi="Century Schoolbook"/>
        </w:rPr>
      </w:pPr>
      <w:r>
        <w:rPr>
          <w:rFonts w:ascii="Century Schoolbook" w:hAnsi="Century Schoolbook"/>
        </w:rPr>
        <w:t>______________________________</w:t>
      </w:r>
    </w:p>
    <w:p w:rsidR="00B71724" w:rsidRDefault="00B71724" w:rsidP="00B71724">
      <w:pPr>
        <w:rPr>
          <w:rFonts w:ascii="Century Schoolbook" w:hAnsi="Century Schoolbook"/>
        </w:rPr>
      </w:pPr>
      <w:r>
        <w:rPr>
          <w:rFonts w:ascii="Century Schoolbook" w:hAnsi="Century Schoolbook"/>
        </w:rPr>
        <w:t>Signature of Employee</w:t>
      </w:r>
    </w:p>
    <w:p w:rsidR="00B71724" w:rsidRDefault="00B71724" w:rsidP="00B71724">
      <w:pPr>
        <w:rPr>
          <w:rFonts w:ascii="Century Schoolbook" w:hAnsi="Century Schoolbook"/>
        </w:rPr>
      </w:pPr>
    </w:p>
    <w:p w:rsidR="00B71724" w:rsidRDefault="00B71724" w:rsidP="00B71724">
      <w:pPr>
        <w:rPr>
          <w:rFonts w:ascii="Century Schoolbook" w:hAnsi="Century Schoolbook"/>
        </w:rPr>
      </w:pPr>
      <w:r>
        <w:rPr>
          <w:rFonts w:ascii="Century Schoolbook" w:hAnsi="Century Schoolbook"/>
        </w:rPr>
        <w:t>______________________________</w:t>
      </w:r>
    </w:p>
    <w:p w:rsidR="00B71724" w:rsidRDefault="00B71724" w:rsidP="00B71724">
      <w:pPr>
        <w:rPr>
          <w:rFonts w:ascii="Century Schoolbook" w:hAnsi="Century Schoolbook"/>
        </w:rPr>
      </w:pPr>
      <w:r>
        <w:rPr>
          <w:rFonts w:ascii="Century Schoolbook" w:hAnsi="Century Schoolbook"/>
        </w:rPr>
        <w:t>Printed Name of Employee</w:t>
      </w:r>
    </w:p>
    <w:p w:rsidR="00B71724" w:rsidRDefault="00B71724" w:rsidP="00B71724">
      <w:pPr>
        <w:rPr>
          <w:rFonts w:ascii="Century Schoolbook" w:hAnsi="Century Schoolbook"/>
        </w:rPr>
      </w:pPr>
    </w:p>
    <w:p w:rsidR="00B71724" w:rsidRDefault="00B71724" w:rsidP="00B71724">
      <w:pPr>
        <w:rPr>
          <w:rFonts w:ascii="Century Schoolbook" w:hAnsi="Century Schoolbook"/>
        </w:rPr>
      </w:pPr>
      <w:r>
        <w:rPr>
          <w:rFonts w:ascii="Century Schoolbook" w:hAnsi="Century Schoolbook"/>
        </w:rPr>
        <w:t>______________________________</w:t>
      </w:r>
    </w:p>
    <w:p w:rsidR="00B71724" w:rsidRDefault="00B71724" w:rsidP="00B71724">
      <w:pPr>
        <w:rPr>
          <w:rFonts w:ascii="Century Schoolbook" w:hAnsi="Century Schoolbook"/>
        </w:rPr>
      </w:pPr>
      <w:r>
        <w:rPr>
          <w:rFonts w:ascii="Century Schoolbook" w:hAnsi="Century Schoolbook"/>
        </w:rPr>
        <w:t>Date</w:t>
      </w:r>
    </w:p>
    <w:p w:rsidR="00B71724" w:rsidRDefault="00B71724" w:rsidP="00B71724">
      <w:pPr>
        <w:rPr>
          <w:rFonts w:ascii="Century Schoolbook" w:hAnsi="Century Schoolbook"/>
        </w:rPr>
      </w:pPr>
    </w:p>
    <w:p w:rsidR="00B71724" w:rsidRDefault="00B71724" w:rsidP="00B71724">
      <w:pPr>
        <w:rPr>
          <w:rFonts w:ascii="Century Schoolbook" w:hAnsi="Century Schoolbook"/>
        </w:rPr>
      </w:pPr>
    </w:p>
    <w:p w:rsidR="00B71724" w:rsidRDefault="00B71724" w:rsidP="00B71724">
      <w:pPr>
        <w:rPr>
          <w:rFonts w:ascii="Century Schoolbook" w:hAnsi="Century Schoolbook"/>
        </w:rPr>
      </w:pPr>
      <w:r>
        <w:rPr>
          <w:rFonts w:ascii="Century Schoolbook" w:hAnsi="Century Schoolbook"/>
        </w:rPr>
        <w:t>______________________________</w:t>
      </w:r>
    </w:p>
    <w:p w:rsidR="00B71724" w:rsidRDefault="00B71724" w:rsidP="00B71724">
      <w:pPr>
        <w:rPr>
          <w:rFonts w:ascii="Century Schoolbook" w:hAnsi="Century Schoolbook"/>
        </w:rPr>
      </w:pPr>
      <w:r>
        <w:rPr>
          <w:rFonts w:ascii="Century Schoolbook" w:hAnsi="Century Schoolbook"/>
        </w:rPr>
        <w:t>Signature of Supervisor</w:t>
      </w:r>
    </w:p>
    <w:p w:rsidR="00B71724" w:rsidRDefault="00B71724" w:rsidP="00B71724">
      <w:pPr>
        <w:rPr>
          <w:rFonts w:ascii="Century Schoolbook" w:hAnsi="Century Schoolbook"/>
        </w:rPr>
      </w:pPr>
    </w:p>
    <w:p w:rsidR="00B71724" w:rsidRDefault="00B71724" w:rsidP="00B71724">
      <w:pPr>
        <w:rPr>
          <w:rFonts w:ascii="Century Schoolbook" w:hAnsi="Century Schoolbook"/>
        </w:rPr>
      </w:pPr>
      <w:r>
        <w:rPr>
          <w:rFonts w:ascii="Century Schoolbook" w:hAnsi="Century Schoolbook"/>
        </w:rPr>
        <w:t>______________________________</w:t>
      </w:r>
    </w:p>
    <w:p w:rsidR="00B71724" w:rsidRDefault="00B71724" w:rsidP="00B71724">
      <w:pPr>
        <w:rPr>
          <w:rFonts w:ascii="Century Schoolbook" w:hAnsi="Century Schoolbook"/>
        </w:rPr>
      </w:pPr>
      <w:r>
        <w:rPr>
          <w:rFonts w:ascii="Century Schoolbook" w:hAnsi="Century Schoolbook"/>
        </w:rPr>
        <w:t>Printed Name of Supervisor</w:t>
      </w:r>
    </w:p>
    <w:p w:rsidR="00B71724" w:rsidRDefault="00B71724" w:rsidP="00B71724">
      <w:pPr>
        <w:rPr>
          <w:rFonts w:ascii="Century Schoolbook" w:hAnsi="Century Schoolbook"/>
        </w:rPr>
      </w:pPr>
    </w:p>
    <w:p w:rsidR="00B71724" w:rsidRDefault="00B71724" w:rsidP="00B71724">
      <w:pPr>
        <w:rPr>
          <w:rFonts w:ascii="Century Schoolbook" w:hAnsi="Century Schoolbook"/>
        </w:rPr>
      </w:pPr>
      <w:r>
        <w:rPr>
          <w:rFonts w:ascii="Century Schoolbook" w:hAnsi="Century Schoolbook"/>
        </w:rPr>
        <w:t>______________________________</w:t>
      </w:r>
    </w:p>
    <w:p w:rsidR="00B71724" w:rsidRPr="00EF0630" w:rsidRDefault="00B71724" w:rsidP="00B71724">
      <w:pPr>
        <w:rPr>
          <w:rFonts w:ascii="Century Schoolbook" w:hAnsi="Century Schoolbook"/>
        </w:rPr>
      </w:pPr>
      <w:r>
        <w:rPr>
          <w:rFonts w:ascii="Century Schoolbook" w:hAnsi="Century Schoolbook"/>
        </w:rPr>
        <w:t>Date</w:t>
      </w:r>
    </w:p>
    <w:p w:rsidR="00207949" w:rsidRDefault="00207949"/>
    <w:p w:rsidR="00207949" w:rsidRDefault="00207949"/>
    <w:p w:rsidR="00207949" w:rsidRDefault="00207949"/>
    <w:p w:rsidR="00207949" w:rsidRDefault="00207949"/>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6E6629" w:rsidRDefault="006E6629"/>
    <w:p w:rsidR="006E6629" w:rsidRDefault="006E6629"/>
    <w:p w:rsidR="006E6629" w:rsidRDefault="006E6629"/>
    <w:p w:rsidR="006E6629" w:rsidRDefault="006E6629"/>
    <w:p w:rsidR="006E6629" w:rsidRDefault="006E6629"/>
    <w:p w:rsidR="006E6629" w:rsidRPr="006E6629" w:rsidRDefault="006E6629" w:rsidP="006E6629">
      <w:pPr>
        <w:rPr>
          <w:rFonts w:asciiTheme="majorHAnsi" w:hAnsiTheme="majorHAnsi"/>
          <w:b/>
          <w:sz w:val="32"/>
          <w:szCs w:val="32"/>
        </w:rPr>
      </w:pPr>
      <w:r w:rsidRPr="006E6629">
        <w:rPr>
          <w:rFonts w:asciiTheme="majorHAnsi" w:hAnsiTheme="majorHAnsi"/>
          <w:b/>
          <w:sz w:val="32"/>
          <w:szCs w:val="32"/>
        </w:rPr>
        <w:lastRenderedPageBreak/>
        <w:t xml:space="preserve">Appendix </w:t>
      </w:r>
      <w:r>
        <w:rPr>
          <w:rFonts w:asciiTheme="majorHAnsi" w:hAnsiTheme="majorHAnsi"/>
          <w:b/>
          <w:sz w:val="32"/>
          <w:szCs w:val="32"/>
        </w:rPr>
        <w:t>Y</w:t>
      </w:r>
    </w:p>
    <w:p w:rsidR="007F0D59" w:rsidRDefault="006E6629">
      <w:r>
        <w:rPr>
          <w:noProof/>
        </w:rPr>
        <w:drawing>
          <wp:anchor distT="0" distB="0" distL="114300" distR="114300" simplePos="0" relativeHeight="251683840" behindDoc="1" locked="0" layoutInCell="1" allowOverlap="1" wp14:anchorId="6A2C7670" wp14:editId="46C885EC">
            <wp:simplePos x="0" y="0"/>
            <wp:positionH relativeFrom="margin">
              <wp:align>center</wp:align>
            </wp:positionH>
            <wp:positionV relativeFrom="paragraph">
              <wp:posOffset>210207</wp:posOffset>
            </wp:positionV>
            <wp:extent cx="6036945" cy="4152900"/>
            <wp:effectExtent l="0" t="0" r="1905" b="0"/>
            <wp:wrapTight wrapText="bothSides">
              <wp:wrapPolygon edited="0">
                <wp:start x="0" y="0"/>
                <wp:lineTo x="0" y="21501"/>
                <wp:lineTo x="21539" y="21501"/>
                <wp:lineTo x="2153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22919" t="16425" r="20662" b="16740"/>
                    <a:stretch>
                      <a:fillRect/>
                    </a:stretch>
                  </pic:blipFill>
                  <pic:spPr bwMode="auto">
                    <a:xfrm>
                      <a:off x="0" y="0"/>
                      <a:ext cx="6036945" cy="415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7E2F">
        <w:rPr>
          <w:noProof/>
        </w:rPr>
        <w:drawing>
          <wp:anchor distT="0" distB="0" distL="114300" distR="114300" simplePos="0" relativeHeight="251684864" behindDoc="1" locked="0" layoutInCell="1" allowOverlap="1" wp14:anchorId="6E8463C9" wp14:editId="67F4F6C0">
            <wp:simplePos x="0" y="0"/>
            <wp:positionH relativeFrom="margin">
              <wp:posOffset>168275</wp:posOffset>
            </wp:positionH>
            <wp:positionV relativeFrom="paragraph">
              <wp:posOffset>4473575</wp:posOffset>
            </wp:positionV>
            <wp:extent cx="6007100" cy="3752850"/>
            <wp:effectExtent l="0" t="0" r="0" b="0"/>
            <wp:wrapTight wrapText="bothSides">
              <wp:wrapPolygon edited="0">
                <wp:start x="0" y="0"/>
                <wp:lineTo x="0" y="21490"/>
                <wp:lineTo x="21509" y="21490"/>
                <wp:lineTo x="21509"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l="22556" t="13896" r="22327" b="21980"/>
                    <a:stretch>
                      <a:fillRect/>
                    </a:stretch>
                  </pic:blipFill>
                  <pic:spPr bwMode="auto">
                    <a:xfrm>
                      <a:off x="0" y="0"/>
                      <a:ext cx="6007100" cy="375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6629" w:rsidRPr="006E6629" w:rsidRDefault="006E6629" w:rsidP="006E6629">
      <w:pPr>
        <w:rPr>
          <w:rFonts w:asciiTheme="majorHAnsi" w:hAnsiTheme="majorHAnsi"/>
          <w:b/>
          <w:sz w:val="32"/>
          <w:szCs w:val="32"/>
        </w:rPr>
      </w:pPr>
      <w:r w:rsidRPr="006E6629">
        <w:rPr>
          <w:rFonts w:asciiTheme="majorHAnsi" w:hAnsiTheme="majorHAnsi"/>
          <w:b/>
          <w:sz w:val="32"/>
          <w:szCs w:val="32"/>
        </w:rPr>
        <w:lastRenderedPageBreak/>
        <w:t xml:space="preserve">Appendix </w:t>
      </w:r>
      <w:r>
        <w:rPr>
          <w:rFonts w:asciiTheme="majorHAnsi" w:hAnsiTheme="majorHAnsi"/>
          <w:b/>
          <w:sz w:val="32"/>
          <w:szCs w:val="32"/>
        </w:rPr>
        <w:t>AA</w:t>
      </w:r>
    </w:p>
    <w:p w:rsidR="007F0D59" w:rsidRDefault="007F0D59"/>
    <w:p w:rsidR="004A102D" w:rsidRDefault="004A102D" w:rsidP="00C97767">
      <w:pPr>
        <w:jc w:val="center"/>
        <w:rPr>
          <w:rFonts w:ascii="Times New Roman" w:hAnsi="Times New Roman"/>
          <w:b/>
          <w:bCs/>
          <w:sz w:val="28"/>
          <w:szCs w:val="28"/>
        </w:rPr>
      </w:pPr>
    </w:p>
    <w:p w:rsidR="004A102D" w:rsidRPr="005C0F1A" w:rsidRDefault="004A102D" w:rsidP="004A102D">
      <w:pPr>
        <w:jc w:val="center"/>
        <w:rPr>
          <w:rFonts w:cstheme="minorHAnsi"/>
          <w:b/>
          <w:sz w:val="28"/>
          <w:szCs w:val="28"/>
        </w:rPr>
      </w:pPr>
      <w:r w:rsidRPr="005C0F1A">
        <w:rPr>
          <w:rFonts w:cstheme="minorHAnsi"/>
          <w:b/>
          <w:sz w:val="28"/>
          <w:szCs w:val="28"/>
        </w:rPr>
        <w:t>Perkins Program Improveme</w:t>
      </w:r>
      <w:r>
        <w:rPr>
          <w:rFonts w:cstheme="minorHAnsi"/>
          <w:b/>
          <w:sz w:val="28"/>
          <w:szCs w:val="28"/>
        </w:rPr>
        <w:t>nt Grant Revision Request FY 20XX</w:t>
      </w:r>
    </w:p>
    <w:p w:rsidR="004A102D" w:rsidRPr="005C0F1A" w:rsidRDefault="004A102D" w:rsidP="004A102D"/>
    <w:p w:rsidR="004A102D" w:rsidRDefault="004A102D" w:rsidP="004A102D">
      <w:pPr>
        <w:rPr>
          <w:rFonts w:cstheme="minorHAnsi"/>
          <w:sz w:val="24"/>
          <w:szCs w:val="24"/>
        </w:rPr>
      </w:pPr>
      <w:r w:rsidRPr="005C0F1A">
        <w:rPr>
          <w:rFonts w:cstheme="minorHAnsi"/>
          <w:sz w:val="24"/>
          <w:szCs w:val="24"/>
        </w:rPr>
        <w:t>Institution: ______________________________</w:t>
      </w:r>
      <w:r w:rsidR="00E63F6C">
        <w:rPr>
          <w:rFonts w:cstheme="minorHAnsi"/>
          <w:sz w:val="24"/>
          <w:szCs w:val="24"/>
        </w:rPr>
        <w:t>__</w:t>
      </w:r>
      <w:r w:rsidRPr="005C0F1A">
        <w:rPr>
          <w:rFonts w:cstheme="minorHAnsi"/>
          <w:sz w:val="24"/>
          <w:szCs w:val="24"/>
        </w:rPr>
        <w:t>_</w:t>
      </w:r>
      <w:r w:rsidR="00E63F6C">
        <w:rPr>
          <w:rFonts w:cstheme="minorHAnsi"/>
          <w:sz w:val="24"/>
          <w:szCs w:val="24"/>
        </w:rPr>
        <w:t>_______</w:t>
      </w:r>
      <w:r>
        <w:rPr>
          <w:rFonts w:cstheme="minorHAnsi"/>
          <w:sz w:val="24"/>
          <w:szCs w:val="24"/>
        </w:rPr>
        <w:t>_______</w:t>
      </w:r>
      <w:r w:rsidRPr="005C0F1A">
        <w:rPr>
          <w:rFonts w:cstheme="minorHAnsi"/>
          <w:sz w:val="24"/>
          <w:szCs w:val="24"/>
        </w:rPr>
        <w:t>Revision #: _</w:t>
      </w:r>
      <w:r w:rsidR="00E63F6C">
        <w:rPr>
          <w:rFonts w:cstheme="minorHAnsi"/>
          <w:sz w:val="24"/>
          <w:szCs w:val="24"/>
        </w:rPr>
        <w:t>__</w:t>
      </w:r>
      <w:r w:rsidRPr="005C0F1A">
        <w:rPr>
          <w:rFonts w:cstheme="minorHAnsi"/>
          <w:sz w:val="24"/>
          <w:szCs w:val="24"/>
        </w:rPr>
        <w:t xml:space="preserve">____ </w:t>
      </w:r>
      <w:proofErr w:type="gramStart"/>
      <w:r w:rsidRPr="005C0F1A">
        <w:rPr>
          <w:rFonts w:cstheme="minorHAnsi"/>
          <w:sz w:val="24"/>
          <w:szCs w:val="24"/>
        </w:rPr>
        <w:t>Date:_</w:t>
      </w:r>
      <w:proofErr w:type="gramEnd"/>
      <w:r w:rsidRPr="005C0F1A">
        <w:rPr>
          <w:rFonts w:cstheme="minorHAnsi"/>
          <w:sz w:val="24"/>
          <w:szCs w:val="24"/>
        </w:rPr>
        <w:t>_</w:t>
      </w:r>
      <w:r w:rsidR="00E63F6C">
        <w:rPr>
          <w:rFonts w:cstheme="minorHAnsi"/>
          <w:sz w:val="24"/>
          <w:szCs w:val="24"/>
        </w:rPr>
        <w:t>__</w:t>
      </w:r>
      <w:r w:rsidRPr="005C0F1A">
        <w:rPr>
          <w:rFonts w:cstheme="minorHAnsi"/>
          <w:sz w:val="24"/>
          <w:szCs w:val="24"/>
        </w:rPr>
        <w:t>_________</w:t>
      </w:r>
    </w:p>
    <w:p w:rsidR="004A102D" w:rsidRDefault="004A102D" w:rsidP="004A102D">
      <w:pPr>
        <w:rPr>
          <w:rFonts w:cstheme="minorHAnsi"/>
          <w:sz w:val="24"/>
          <w:szCs w:val="24"/>
        </w:rPr>
      </w:pPr>
    </w:p>
    <w:p w:rsidR="004A102D" w:rsidRDefault="004A102D" w:rsidP="004A102D">
      <w:pPr>
        <w:rPr>
          <w:rFonts w:cstheme="minorHAnsi"/>
          <w:sz w:val="24"/>
          <w:szCs w:val="24"/>
        </w:rPr>
      </w:pPr>
      <w:r>
        <w:rPr>
          <w:rFonts w:cstheme="minorHAnsi"/>
          <w:sz w:val="24"/>
          <w:szCs w:val="24"/>
        </w:rPr>
        <w:t>Requested By: ____________________</w:t>
      </w:r>
      <w:r w:rsidR="00E63F6C">
        <w:rPr>
          <w:rFonts w:cstheme="minorHAnsi"/>
          <w:sz w:val="24"/>
          <w:szCs w:val="24"/>
        </w:rPr>
        <w:t>____</w:t>
      </w:r>
      <w:r>
        <w:rPr>
          <w:rFonts w:cstheme="minorHAnsi"/>
          <w:sz w:val="24"/>
          <w:szCs w:val="24"/>
        </w:rPr>
        <w:t>____________ Contact Phone: _____</w:t>
      </w:r>
      <w:r w:rsidR="00E63F6C">
        <w:rPr>
          <w:rFonts w:cstheme="minorHAnsi"/>
          <w:sz w:val="24"/>
          <w:szCs w:val="24"/>
        </w:rPr>
        <w:t>________</w:t>
      </w:r>
      <w:r>
        <w:rPr>
          <w:rFonts w:cstheme="minorHAnsi"/>
          <w:sz w:val="24"/>
          <w:szCs w:val="24"/>
        </w:rPr>
        <w:t>_______________</w:t>
      </w:r>
    </w:p>
    <w:p w:rsidR="004A102D" w:rsidRPr="008F7EEA" w:rsidRDefault="004A102D" w:rsidP="004A102D">
      <w:pPr>
        <w:rPr>
          <w:rFonts w:cstheme="minorHAnsi"/>
          <w:sz w:val="16"/>
          <w:szCs w:val="16"/>
        </w:rPr>
      </w:pPr>
    </w:p>
    <w:p w:rsidR="004A102D" w:rsidRDefault="00E63F6C" w:rsidP="00E63F6C">
      <w:r>
        <w:rPr>
          <w:rFonts w:cstheme="minorHAnsi"/>
          <w:sz w:val="24"/>
          <w:szCs w:val="24"/>
        </w:rPr>
        <w:t>Fiscal/Accounting notified (yes / no): _____________</w:t>
      </w:r>
    </w:p>
    <w:p w:rsidR="004A102D" w:rsidRPr="008F7EEA" w:rsidRDefault="004A102D" w:rsidP="004A102D">
      <w:pPr>
        <w:rPr>
          <w:sz w:val="12"/>
          <w:szCs w:val="12"/>
        </w:rPr>
      </w:pPr>
    </w:p>
    <w:tbl>
      <w:tblPr>
        <w:tblpPr w:leftFromText="180" w:rightFromText="180" w:vertAnchor="text" w:horzAnchor="margin" w:tblpXSpec="center" w:tblpY="87"/>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385"/>
        <w:gridCol w:w="1350"/>
      </w:tblGrid>
      <w:tr w:rsidR="004A102D" w:rsidRPr="005C0F1A" w:rsidTr="00E63F6C">
        <w:trPr>
          <w:trHeight w:val="683"/>
        </w:trPr>
        <w:tc>
          <w:tcPr>
            <w:tcW w:w="1620" w:type="dxa"/>
          </w:tcPr>
          <w:p w:rsidR="004A102D" w:rsidRDefault="004A102D" w:rsidP="00C12D76">
            <w:pPr>
              <w:rPr>
                <w:b/>
              </w:rPr>
            </w:pPr>
            <w:proofErr w:type="gramStart"/>
            <w:r>
              <w:rPr>
                <w:b/>
              </w:rPr>
              <w:t xml:space="preserve">Goal </w:t>
            </w:r>
            <w:r w:rsidRPr="005C0F1A">
              <w:rPr>
                <w:b/>
              </w:rPr>
              <w:t xml:space="preserve"> #</w:t>
            </w:r>
            <w:proofErr w:type="gramEnd"/>
            <w:r>
              <w:rPr>
                <w:b/>
              </w:rPr>
              <w:t xml:space="preserve"> </w:t>
            </w:r>
          </w:p>
          <w:p w:rsidR="004A102D" w:rsidRPr="005C0F1A" w:rsidRDefault="004A102D" w:rsidP="00C12D76">
            <w:pPr>
              <w:rPr>
                <w:b/>
              </w:rPr>
            </w:pPr>
            <w:r>
              <w:rPr>
                <w:b/>
              </w:rPr>
              <w:t>Line #</w:t>
            </w:r>
          </w:p>
        </w:tc>
        <w:tc>
          <w:tcPr>
            <w:tcW w:w="7385" w:type="dxa"/>
          </w:tcPr>
          <w:p w:rsidR="004A102D" w:rsidRPr="005C0F1A" w:rsidRDefault="004A102D" w:rsidP="00C12D76">
            <w:pPr>
              <w:rPr>
                <w:b/>
              </w:rPr>
            </w:pPr>
            <w:r>
              <w:rPr>
                <w:b/>
              </w:rPr>
              <w:t>Current Activity</w:t>
            </w:r>
          </w:p>
          <w:p w:rsidR="004A102D" w:rsidRPr="005C0F1A" w:rsidRDefault="004A102D" w:rsidP="00C12D76">
            <w:pPr>
              <w:rPr>
                <w:b/>
              </w:rPr>
            </w:pPr>
            <w:r w:rsidRPr="005C0F1A">
              <w:rPr>
                <w:b/>
              </w:rPr>
              <w:fldChar w:fldCharType="begin">
                <w:ffData>
                  <w:name w:val="Text2"/>
                  <w:enabled/>
                  <w:calcOnExit w:val="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rPr>
                <w:b/>
              </w:rPr>
              <w:fldChar w:fldCharType="end"/>
            </w:r>
          </w:p>
        </w:tc>
        <w:tc>
          <w:tcPr>
            <w:tcW w:w="1350" w:type="dxa"/>
          </w:tcPr>
          <w:p w:rsidR="004A102D" w:rsidRPr="005C0F1A" w:rsidRDefault="004A102D" w:rsidP="00C12D76">
            <w:pPr>
              <w:rPr>
                <w:b/>
              </w:rPr>
            </w:pPr>
            <w:r w:rsidRPr="005C0F1A">
              <w:rPr>
                <w:b/>
              </w:rPr>
              <w:t>Funding</w:t>
            </w:r>
          </w:p>
          <w:p w:rsidR="004A102D" w:rsidRPr="005C0F1A" w:rsidRDefault="004A102D" w:rsidP="00C12D76">
            <w:pPr>
              <w:rPr>
                <w:b/>
              </w:rPr>
            </w:pPr>
            <w:r w:rsidRPr="005C0F1A">
              <w:rPr>
                <w:b/>
              </w:rPr>
              <w:t xml:space="preserve">$  </w:t>
            </w:r>
            <w:r w:rsidRPr="005C0F1A">
              <w:rPr>
                <w:b/>
              </w:rPr>
              <w:fldChar w:fldCharType="begin">
                <w:ffData>
                  <w:name w:val="Text1"/>
                  <w:enabled/>
                  <w:calcOnExit w:val="0"/>
                  <w:textInput>
                    <w:maxLength w:val="1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fldChar w:fldCharType="end"/>
            </w:r>
          </w:p>
        </w:tc>
      </w:tr>
      <w:tr w:rsidR="004A102D" w:rsidRPr="005C0F1A" w:rsidTr="00E63F6C">
        <w:trPr>
          <w:trHeight w:val="683"/>
        </w:trPr>
        <w:tc>
          <w:tcPr>
            <w:tcW w:w="1620" w:type="dxa"/>
          </w:tcPr>
          <w:p w:rsidR="004A102D" w:rsidRPr="005112F5" w:rsidRDefault="004A102D" w:rsidP="00C12D76">
            <w:pPr>
              <w:rPr>
                <w:b/>
              </w:rPr>
            </w:pPr>
            <w:proofErr w:type="gramStart"/>
            <w:r w:rsidRPr="005112F5">
              <w:rPr>
                <w:b/>
              </w:rPr>
              <w:t>Goal  #</w:t>
            </w:r>
            <w:proofErr w:type="gramEnd"/>
            <w:r w:rsidRPr="005112F5">
              <w:rPr>
                <w:b/>
              </w:rPr>
              <w:t xml:space="preserve"> </w:t>
            </w:r>
          </w:p>
          <w:p w:rsidR="004A102D" w:rsidRDefault="004A102D" w:rsidP="00C12D76">
            <w:pPr>
              <w:rPr>
                <w:b/>
              </w:rPr>
            </w:pPr>
            <w:r w:rsidRPr="005112F5">
              <w:rPr>
                <w:b/>
              </w:rPr>
              <w:t>Line #</w:t>
            </w:r>
          </w:p>
        </w:tc>
        <w:tc>
          <w:tcPr>
            <w:tcW w:w="7385" w:type="dxa"/>
          </w:tcPr>
          <w:p w:rsidR="004A102D" w:rsidRPr="005C0F1A" w:rsidRDefault="004A102D" w:rsidP="00C12D76">
            <w:pPr>
              <w:rPr>
                <w:b/>
              </w:rPr>
            </w:pPr>
            <w:r>
              <w:rPr>
                <w:b/>
              </w:rPr>
              <w:t>Revised Activity</w:t>
            </w:r>
          </w:p>
          <w:p w:rsidR="004A102D" w:rsidRPr="005C0F1A" w:rsidRDefault="004A102D" w:rsidP="00C12D76">
            <w:pPr>
              <w:rPr>
                <w:b/>
              </w:rPr>
            </w:pPr>
            <w:r w:rsidRPr="005C0F1A">
              <w:rPr>
                <w:b/>
              </w:rPr>
              <w:fldChar w:fldCharType="begin">
                <w:ffData>
                  <w:name w:val="Text2"/>
                  <w:enabled/>
                  <w:calcOnExit w:val="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rPr>
                <w:b/>
              </w:rPr>
              <w:fldChar w:fldCharType="end"/>
            </w:r>
          </w:p>
        </w:tc>
        <w:tc>
          <w:tcPr>
            <w:tcW w:w="1350" w:type="dxa"/>
          </w:tcPr>
          <w:p w:rsidR="004A102D" w:rsidRPr="005C0F1A" w:rsidRDefault="004A102D" w:rsidP="00C12D76">
            <w:pPr>
              <w:rPr>
                <w:b/>
              </w:rPr>
            </w:pPr>
            <w:r w:rsidRPr="005C0F1A">
              <w:rPr>
                <w:b/>
              </w:rPr>
              <w:t>Funding</w:t>
            </w:r>
          </w:p>
          <w:p w:rsidR="004A102D" w:rsidRPr="005C0F1A" w:rsidRDefault="004A102D" w:rsidP="00C12D76">
            <w:pPr>
              <w:rPr>
                <w:b/>
              </w:rPr>
            </w:pPr>
            <w:r w:rsidRPr="005C0F1A">
              <w:rPr>
                <w:b/>
              </w:rPr>
              <w:t xml:space="preserve">$  </w:t>
            </w:r>
            <w:r w:rsidRPr="005C0F1A">
              <w:rPr>
                <w:b/>
              </w:rPr>
              <w:fldChar w:fldCharType="begin">
                <w:ffData>
                  <w:name w:val="Text1"/>
                  <w:enabled/>
                  <w:calcOnExit w:val="0"/>
                  <w:textInput>
                    <w:maxLength w:val="1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fldChar w:fldCharType="end"/>
            </w:r>
          </w:p>
        </w:tc>
      </w:tr>
      <w:tr w:rsidR="004A102D" w:rsidRPr="005C0F1A" w:rsidTr="00E63F6C">
        <w:trPr>
          <w:trHeight w:val="188"/>
        </w:trPr>
        <w:tc>
          <w:tcPr>
            <w:tcW w:w="1620" w:type="dxa"/>
          </w:tcPr>
          <w:p w:rsidR="004A102D" w:rsidRPr="005C0F1A" w:rsidRDefault="004A102D" w:rsidP="00C12D76">
            <w:pPr>
              <w:rPr>
                <w:b/>
              </w:rPr>
            </w:pPr>
          </w:p>
        </w:tc>
        <w:tc>
          <w:tcPr>
            <w:tcW w:w="7385" w:type="dxa"/>
          </w:tcPr>
          <w:p w:rsidR="004A102D" w:rsidRDefault="004A102D" w:rsidP="00C12D76">
            <w:pPr>
              <w:rPr>
                <w:b/>
              </w:rPr>
            </w:pPr>
          </w:p>
        </w:tc>
        <w:tc>
          <w:tcPr>
            <w:tcW w:w="1350" w:type="dxa"/>
          </w:tcPr>
          <w:p w:rsidR="004A102D" w:rsidRPr="005C0F1A" w:rsidRDefault="004A102D" w:rsidP="00C12D76">
            <w:pPr>
              <w:rPr>
                <w:b/>
              </w:rPr>
            </w:pPr>
          </w:p>
        </w:tc>
      </w:tr>
      <w:tr w:rsidR="004A102D" w:rsidRPr="005C0F1A" w:rsidTr="00E63F6C">
        <w:trPr>
          <w:trHeight w:val="683"/>
        </w:trPr>
        <w:tc>
          <w:tcPr>
            <w:tcW w:w="1620" w:type="dxa"/>
            <w:tcBorders>
              <w:top w:val="single" w:sz="4" w:space="0" w:color="auto"/>
              <w:left w:val="single" w:sz="4" w:space="0" w:color="auto"/>
              <w:bottom w:val="single" w:sz="4" w:space="0" w:color="auto"/>
              <w:right w:val="single" w:sz="4" w:space="0" w:color="auto"/>
            </w:tcBorders>
          </w:tcPr>
          <w:p w:rsidR="004A102D" w:rsidRPr="005112F5" w:rsidRDefault="004A102D" w:rsidP="00C12D76">
            <w:pPr>
              <w:rPr>
                <w:b/>
              </w:rPr>
            </w:pPr>
            <w:proofErr w:type="gramStart"/>
            <w:r w:rsidRPr="005112F5">
              <w:rPr>
                <w:b/>
              </w:rPr>
              <w:t>Goal  #</w:t>
            </w:r>
            <w:proofErr w:type="gramEnd"/>
            <w:r w:rsidRPr="005112F5">
              <w:rPr>
                <w:b/>
              </w:rPr>
              <w:t xml:space="preserve"> </w:t>
            </w:r>
          </w:p>
          <w:p w:rsidR="004A102D" w:rsidRPr="005C0F1A" w:rsidRDefault="004A102D" w:rsidP="00C12D76">
            <w:pPr>
              <w:rPr>
                <w:b/>
              </w:rPr>
            </w:pPr>
            <w:r w:rsidRPr="005112F5">
              <w:rPr>
                <w:b/>
              </w:rPr>
              <w:t>Line #</w:t>
            </w:r>
          </w:p>
        </w:tc>
        <w:tc>
          <w:tcPr>
            <w:tcW w:w="7385" w:type="dxa"/>
            <w:tcBorders>
              <w:top w:val="single" w:sz="4" w:space="0" w:color="auto"/>
              <w:left w:val="single" w:sz="4" w:space="0" w:color="auto"/>
              <w:bottom w:val="single" w:sz="4" w:space="0" w:color="auto"/>
              <w:right w:val="single" w:sz="4" w:space="0" w:color="auto"/>
            </w:tcBorders>
          </w:tcPr>
          <w:p w:rsidR="004A102D" w:rsidRPr="005C0F1A" w:rsidRDefault="004A102D" w:rsidP="00C12D76">
            <w:pPr>
              <w:rPr>
                <w:b/>
              </w:rPr>
            </w:pPr>
            <w:r>
              <w:rPr>
                <w:b/>
              </w:rPr>
              <w:t>Current Activity</w:t>
            </w:r>
          </w:p>
          <w:p w:rsidR="004A102D" w:rsidRPr="005C0F1A" w:rsidRDefault="004A102D" w:rsidP="00C12D76">
            <w:pPr>
              <w:rPr>
                <w:b/>
              </w:rPr>
            </w:pPr>
            <w:r w:rsidRPr="005C0F1A">
              <w:rPr>
                <w:b/>
              </w:rPr>
              <w:fldChar w:fldCharType="begin">
                <w:ffData>
                  <w:name w:val="Text2"/>
                  <w:enabled/>
                  <w:calcOnExit w:val="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rPr>
                <w:b/>
              </w:rPr>
              <w:fldChar w:fldCharType="end"/>
            </w:r>
          </w:p>
        </w:tc>
        <w:tc>
          <w:tcPr>
            <w:tcW w:w="1350" w:type="dxa"/>
            <w:tcBorders>
              <w:top w:val="single" w:sz="4" w:space="0" w:color="auto"/>
              <w:left w:val="single" w:sz="4" w:space="0" w:color="auto"/>
              <w:bottom w:val="single" w:sz="4" w:space="0" w:color="auto"/>
              <w:right w:val="single" w:sz="4" w:space="0" w:color="auto"/>
            </w:tcBorders>
          </w:tcPr>
          <w:p w:rsidR="004A102D" w:rsidRPr="005C0F1A" w:rsidRDefault="004A102D" w:rsidP="00C12D76">
            <w:pPr>
              <w:rPr>
                <w:b/>
              </w:rPr>
            </w:pPr>
            <w:r w:rsidRPr="005C0F1A">
              <w:rPr>
                <w:b/>
              </w:rPr>
              <w:t>Funding</w:t>
            </w:r>
          </w:p>
          <w:p w:rsidR="004A102D" w:rsidRPr="005C0F1A" w:rsidRDefault="004A102D" w:rsidP="00C12D76">
            <w:pPr>
              <w:rPr>
                <w:b/>
              </w:rPr>
            </w:pPr>
            <w:r w:rsidRPr="005C0F1A">
              <w:rPr>
                <w:b/>
              </w:rPr>
              <w:t xml:space="preserve">$  </w:t>
            </w:r>
            <w:r w:rsidRPr="005C0F1A">
              <w:rPr>
                <w:b/>
              </w:rPr>
              <w:fldChar w:fldCharType="begin">
                <w:ffData>
                  <w:name w:val="Text1"/>
                  <w:enabled/>
                  <w:calcOnExit w:val="0"/>
                  <w:textInput>
                    <w:maxLength w:val="1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rPr>
                <w:b/>
              </w:rPr>
              <w:fldChar w:fldCharType="end"/>
            </w:r>
          </w:p>
        </w:tc>
      </w:tr>
      <w:tr w:rsidR="004A102D" w:rsidRPr="005C0F1A" w:rsidTr="00E63F6C">
        <w:trPr>
          <w:trHeight w:val="683"/>
        </w:trPr>
        <w:tc>
          <w:tcPr>
            <w:tcW w:w="1620" w:type="dxa"/>
            <w:tcBorders>
              <w:top w:val="single" w:sz="4" w:space="0" w:color="auto"/>
              <w:left w:val="single" w:sz="4" w:space="0" w:color="auto"/>
              <w:bottom w:val="single" w:sz="4" w:space="0" w:color="auto"/>
              <w:right w:val="single" w:sz="4" w:space="0" w:color="auto"/>
            </w:tcBorders>
          </w:tcPr>
          <w:p w:rsidR="004A102D" w:rsidRPr="005112F5" w:rsidRDefault="004A102D" w:rsidP="00C12D76">
            <w:pPr>
              <w:rPr>
                <w:b/>
              </w:rPr>
            </w:pPr>
            <w:proofErr w:type="gramStart"/>
            <w:r w:rsidRPr="005112F5">
              <w:rPr>
                <w:b/>
              </w:rPr>
              <w:t>Goal  #</w:t>
            </w:r>
            <w:proofErr w:type="gramEnd"/>
            <w:r w:rsidRPr="005112F5">
              <w:rPr>
                <w:b/>
              </w:rPr>
              <w:t xml:space="preserve"> </w:t>
            </w:r>
          </w:p>
          <w:p w:rsidR="004A102D" w:rsidRDefault="004A102D" w:rsidP="00C12D76">
            <w:pPr>
              <w:rPr>
                <w:b/>
              </w:rPr>
            </w:pPr>
            <w:r w:rsidRPr="005112F5">
              <w:rPr>
                <w:b/>
              </w:rPr>
              <w:t>Line #</w:t>
            </w:r>
          </w:p>
        </w:tc>
        <w:tc>
          <w:tcPr>
            <w:tcW w:w="7385" w:type="dxa"/>
            <w:tcBorders>
              <w:top w:val="single" w:sz="4" w:space="0" w:color="auto"/>
              <w:left w:val="single" w:sz="4" w:space="0" w:color="auto"/>
              <w:bottom w:val="single" w:sz="4" w:space="0" w:color="auto"/>
              <w:right w:val="single" w:sz="4" w:space="0" w:color="auto"/>
            </w:tcBorders>
          </w:tcPr>
          <w:p w:rsidR="004A102D" w:rsidRPr="005C0F1A" w:rsidRDefault="004A102D" w:rsidP="00C12D76">
            <w:pPr>
              <w:rPr>
                <w:b/>
              </w:rPr>
            </w:pPr>
            <w:r>
              <w:rPr>
                <w:b/>
              </w:rPr>
              <w:t>Revised Activity</w:t>
            </w:r>
          </w:p>
          <w:p w:rsidR="004A102D" w:rsidRPr="005C0F1A" w:rsidRDefault="004A102D" w:rsidP="00C12D76">
            <w:pPr>
              <w:rPr>
                <w:b/>
              </w:rPr>
            </w:pPr>
            <w:r w:rsidRPr="005C0F1A">
              <w:rPr>
                <w:b/>
              </w:rPr>
              <w:fldChar w:fldCharType="begin">
                <w:ffData>
                  <w:name w:val="Text2"/>
                  <w:enabled/>
                  <w:calcOnExit w:val="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rPr>
                <w:b/>
              </w:rPr>
              <w:fldChar w:fldCharType="end"/>
            </w:r>
          </w:p>
        </w:tc>
        <w:tc>
          <w:tcPr>
            <w:tcW w:w="1350" w:type="dxa"/>
            <w:tcBorders>
              <w:top w:val="single" w:sz="4" w:space="0" w:color="auto"/>
              <w:left w:val="single" w:sz="4" w:space="0" w:color="auto"/>
              <w:bottom w:val="single" w:sz="4" w:space="0" w:color="auto"/>
              <w:right w:val="single" w:sz="4" w:space="0" w:color="auto"/>
            </w:tcBorders>
          </w:tcPr>
          <w:p w:rsidR="004A102D" w:rsidRPr="005C0F1A" w:rsidRDefault="004A102D" w:rsidP="00C12D76">
            <w:pPr>
              <w:rPr>
                <w:b/>
              </w:rPr>
            </w:pPr>
            <w:r w:rsidRPr="005C0F1A">
              <w:rPr>
                <w:b/>
              </w:rPr>
              <w:t>Funding</w:t>
            </w:r>
          </w:p>
          <w:p w:rsidR="004A102D" w:rsidRPr="005C0F1A" w:rsidRDefault="004A102D" w:rsidP="00C12D76">
            <w:pPr>
              <w:rPr>
                <w:b/>
              </w:rPr>
            </w:pPr>
            <w:r w:rsidRPr="005C0F1A">
              <w:rPr>
                <w:b/>
              </w:rPr>
              <w:t xml:space="preserve">$  </w:t>
            </w:r>
            <w:r w:rsidRPr="005C0F1A">
              <w:rPr>
                <w:b/>
              </w:rPr>
              <w:fldChar w:fldCharType="begin">
                <w:ffData>
                  <w:name w:val="Text1"/>
                  <w:enabled/>
                  <w:calcOnExit w:val="0"/>
                  <w:textInput>
                    <w:maxLength w:val="1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rPr>
                <w:b/>
              </w:rPr>
              <w:fldChar w:fldCharType="end"/>
            </w:r>
          </w:p>
        </w:tc>
      </w:tr>
      <w:tr w:rsidR="004A102D" w:rsidRPr="005C0F1A" w:rsidTr="00E63F6C">
        <w:trPr>
          <w:trHeight w:val="20"/>
        </w:trPr>
        <w:tc>
          <w:tcPr>
            <w:tcW w:w="1620" w:type="dxa"/>
            <w:tcBorders>
              <w:top w:val="single" w:sz="4" w:space="0" w:color="auto"/>
              <w:left w:val="single" w:sz="4" w:space="0" w:color="auto"/>
              <w:bottom w:val="single" w:sz="4" w:space="0" w:color="auto"/>
              <w:right w:val="single" w:sz="4" w:space="0" w:color="auto"/>
            </w:tcBorders>
          </w:tcPr>
          <w:p w:rsidR="004A102D" w:rsidRPr="005C0F1A" w:rsidRDefault="004A102D" w:rsidP="00C12D76">
            <w:pPr>
              <w:rPr>
                <w:b/>
              </w:rPr>
            </w:pPr>
          </w:p>
        </w:tc>
        <w:tc>
          <w:tcPr>
            <w:tcW w:w="7385" w:type="dxa"/>
            <w:tcBorders>
              <w:top w:val="single" w:sz="4" w:space="0" w:color="auto"/>
              <w:left w:val="single" w:sz="4" w:space="0" w:color="auto"/>
              <w:bottom w:val="single" w:sz="4" w:space="0" w:color="auto"/>
              <w:right w:val="single" w:sz="4" w:space="0" w:color="auto"/>
            </w:tcBorders>
          </w:tcPr>
          <w:p w:rsidR="004A102D" w:rsidRDefault="004A102D" w:rsidP="00C12D76">
            <w:pPr>
              <w:rPr>
                <w:b/>
              </w:rPr>
            </w:pPr>
          </w:p>
        </w:tc>
        <w:tc>
          <w:tcPr>
            <w:tcW w:w="1350" w:type="dxa"/>
            <w:tcBorders>
              <w:top w:val="single" w:sz="4" w:space="0" w:color="auto"/>
              <w:left w:val="single" w:sz="4" w:space="0" w:color="auto"/>
              <w:bottom w:val="single" w:sz="4" w:space="0" w:color="auto"/>
              <w:right w:val="single" w:sz="4" w:space="0" w:color="auto"/>
            </w:tcBorders>
          </w:tcPr>
          <w:p w:rsidR="004A102D" w:rsidRPr="005C0F1A" w:rsidRDefault="004A102D" w:rsidP="00C12D76">
            <w:pPr>
              <w:rPr>
                <w:b/>
              </w:rPr>
            </w:pPr>
          </w:p>
        </w:tc>
      </w:tr>
      <w:tr w:rsidR="004A102D" w:rsidRPr="005C0F1A" w:rsidTr="00E63F6C">
        <w:trPr>
          <w:trHeight w:val="683"/>
        </w:trPr>
        <w:tc>
          <w:tcPr>
            <w:tcW w:w="1620" w:type="dxa"/>
            <w:tcBorders>
              <w:top w:val="single" w:sz="4" w:space="0" w:color="auto"/>
              <w:left w:val="single" w:sz="4" w:space="0" w:color="auto"/>
              <w:bottom w:val="single" w:sz="4" w:space="0" w:color="auto"/>
              <w:right w:val="single" w:sz="4" w:space="0" w:color="auto"/>
            </w:tcBorders>
          </w:tcPr>
          <w:p w:rsidR="004A102D" w:rsidRPr="005112F5" w:rsidRDefault="004A102D" w:rsidP="00C12D76">
            <w:pPr>
              <w:rPr>
                <w:b/>
              </w:rPr>
            </w:pPr>
            <w:proofErr w:type="gramStart"/>
            <w:r w:rsidRPr="005112F5">
              <w:rPr>
                <w:b/>
              </w:rPr>
              <w:t>Goal  #</w:t>
            </w:r>
            <w:proofErr w:type="gramEnd"/>
            <w:r w:rsidRPr="005112F5">
              <w:rPr>
                <w:b/>
              </w:rPr>
              <w:t xml:space="preserve"> </w:t>
            </w:r>
          </w:p>
          <w:p w:rsidR="004A102D" w:rsidRPr="005C0F1A" w:rsidRDefault="004A102D" w:rsidP="00C12D76">
            <w:pPr>
              <w:rPr>
                <w:b/>
              </w:rPr>
            </w:pPr>
            <w:r w:rsidRPr="005112F5">
              <w:rPr>
                <w:b/>
              </w:rPr>
              <w:t>Line #</w:t>
            </w:r>
          </w:p>
        </w:tc>
        <w:tc>
          <w:tcPr>
            <w:tcW w:w="7385" w:type="dxa"/>
            <w:tcBorders>
              <w:top w:val="single" w:sz="4" w:space="0" w:color="auto"/>
              <w:left w:val="single" w:sz="4" w:space="0" w:color="auto"/>
              <w:bottom w:val="single" w:sz="4" w:space="0" w:color="auto"/>
              <w:right w:val="single" w:sz="4" w:space="0" w:color="auto"/>
            </w:tcBorders>
          </w:tcPr>
          <w:p w:rsidR="004A102D" w:rsidRPr="005C0F1A" w:rsidRDefault="004A102D" w:rsidP="00C12D76">
            <w:pPr>
              <w:rPr>
                <w:b/>
              </w:rPr>
            </w:pPr>
            <w:r>
              <w:rPr>
                <w:b/>
              </w:rPr>
              <w:t>Current Activity</w:t>
            </w:r>
          </w:p>
          <w:p w:rsidR="004A102D" w:rsidRPr="005C0F1A" w:rsidRDefault="004A102D" w:rsidP="00C12D76">
            <w:pPr>
              <w:rPr>
                <w:b/>
              </w:rPr>
            </w:pPr>
            <w:r w:rsidRPr="005C0F1A">
              <w:rPr>
                <w:b/>
              </w:rPr>
              <w:fldChar w:fldCharType="begin">
                <w:ffData>
                  <w:name w:val="Text2"/>
                  <w:enabled/>
                  <w:calcOnExit w:val="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rPr>
                <w:b/>
              </w:rPr>
              <w:fldChar w:fldCharType="end"/>
            </w:r>
          </w:p>
        </w:tc>
        <w:tc>
          <w:tcPr>
            <w:tcW w:w="1350" w:type="dxa"/>
            <w:tcBorders>
              <w:top w:val="single" w:sz="4" w:space="0" w:color="auto"/>
              <w:left w:val="single" w:sz="4" w:space="0" w:color="auto"/>
              <w:bottom w:val="single" w:sz="4" w:space="0" w:color="auto"/>
              <w:right w:val="single" w:sz="4" w:space="0" w:color="auto"/>
            </w:tcBorders>
          </w:tcPr>
          <w:p w:rsidR="004A102D" w:rsidRPr="005C0F1A" w:rsidRDefault="004A102D" w:rsidP="00C12D76">
            <w:pPr>
              <w:rPr>
                <w:b/>
              </w:rPr>
            </w:pPr>
            <w:r w:rsidRPr="005C0F1A">
              <w:rPr>
                <w:b/>
              </w:rPr>
              <w:t>Funding</w:t>
            </w:r>
          </w:p>
          <w:p w:rsidR="004A102D" w:rsidRPr="005C0F1A" w:rsidRDefault="004A102D" w:rsidP="00C12D76">
            <w:pPr>
              <w:rPr>
                <w:b/>
              </w:rPr>
            </w:pPr>
            <w:r w:rsidRPr="005C0F1A">
              <w:rPr>
                <w:b/>
              </w:rPr>
              <w:t xml:space="preserve">$  </w:t>
            </w:r>
            <w:r w:rsidRPr="005C0F1A">
              <w:rPr>
                <w:b/>
              </w:rPr>
              <w:fldChar w:fldCharType="begin">
                <w:ffData>
                  <w:name w:val="Text1"/>
                  <w:enabled/>
                  <w:calcOnExit w:val="0"/>
                  <w:textInput>
                    <w:maxLength w:val="1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rPr>
                <w:b/>
              </w:rPr>
              <w:fldChar w:fldCharType="end"/>
            </w:r>
          </w:p>
        </w:tc>
      </w:tr>
      <w:tr w:rsidR="004A102D" w:rsidRPr="005C0F1A" w:rsidTr="00E63F6C">
        <w:trPr>
          <w:trHeight w:val="683"/>
        </w:trPr>
        <w:tc>
          <w:tcPr>
            <w:tcW w:w="1620" w:type="dxa"/>
            <w:tcBorders>
              <w:top w:val="single" w:sz="4" w:space="0" w:color="auto"/>
              <w:left w:val="single" w:sz="4" w:space="0" w:color="auto"/>
              <w:bottom w:val="single" w:sz="4" w:space="0" w:color="auto"/>
              <w:right w:val="single" w:sz="4" w:space="0" w:color="auto"/>
            </w:tcBorders>
          </w:tcPr>
          <w:p w:rsidR="004A102D" w:rsidRPr="005112F5" w:rsidRDefault="004A102D" w:rsidP="00C12D76">
            <w:pPr>
              <w:rPr>
                <w:b/>
              </w:rPr>
            </w:pPr>
            <w:proofErr w:type="gramStart"/>
            <w:r w:rsidRPr="005112F5">
              <w:rPr>
                <w:b/>
              </w:rPr>
              <w:t>Goal  #</w:t>
            </w:r>
            <w:proofErr w:type="gramEnd"/>
            <w:r w:rsidRPr="005112F5">
              <w:rPr>
                <w:b/>
              </w:rPr>
              <w:t xml:space="preserve"> </w:t>
            </w:r>
          </w:p>
          <w:p w:rsidR="004A102D" w:rsidRDefault="004A102D" w:rsidP="00C12D76">
            <w:pPr>
              <w:rPr>
                <w:b/>
              </w:rPr>
            </w:pPr>
            <w:r w:rsidRPr="005112F5">
              <w:rPr>
                <w:b/>
              </w:rPr>
              <w:t>Line #</w:t>
            </w:r>
          </w:p>
        </w:tc>
        <w:tc>
          <w:tcPr>
            <w:tcW w:w="7385" w:type="dxa"/>
            <w:tcBorders>
              <w:top w:val="single" w:sz="4" w:space="0" w:color="auto"/>
              <w:left w:val="single" w:sz="4" w:space="0" w:color="auto"/>
              <w:bottom w:val="single" w:sz="4" w:space="0" w:color="auto"/>
              <w:right w:val="single" w:sz="4" w:space="0" w:color="auto"/>
            </w:tcBorders>
          </w:tcPr>
          <w:p w:rsidR="004A102D" w:rsidRPr="005C0F1A" w:rsidRDefault="004A102D" w:rsidP="00C12D76">
            <w:pPr>
              <w:rPr>
                <w:b/>
              </w:rPr>
            </w:pPr>
            <w:r>
              <w:rPr>
                <w:b/>
              </w:rPr>
              <w:t>Revised Activity</w:t>
            </w:r>
          </w:p>
          <w:p w:rsidR="004A102D" w:rsidRPr="005C0F1A" w:rsidRDefault="004A102D" w:rsidP="00C12D76">
            <w:pPr>
              <w:rPr>
                <w:b/>
              </w:rPr>
            </w:pPr>
            <w:r w:rsidRPr="005C0F1A">
              <w:rPr>
                <w:b/>
              </w:rPr>
              <w:fldChar w:fldCharType="begin">
                <w:ffData>
                  <w:name w:val="Text2"/>
                  <w:enabled/>
                  <w:calcOnExit w:val="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rPr>
                <w:b/>
              </w:rPr>
              <w:fldChar w:fldCharType="end"/>
            </w:r>
          </w:p>
        </w:tc>
        <w:tc>
          <w:tcPr>
            <w:tcW w:w="1350" w:type="dxa"/>
            <w:tcBorders>
              <w:top w:val="single" w:sz="4" w:space="0" w:color="auto"/>
              <w:left w:val="single" w:sz="4" w:space="0" w:color="auto"/>
              <w:bottom w:val="single" w:sz="4" w:space="0" w:color="auto"/>
              <w:right w:val="single" w:sz="4" w:space="0" w:color="auto"/>
            </w:tcBorders>
          </w:tcPr>
          <w:p w:rsidR="004A102D" w:rsidRPr="005C0F1A" w:rsidRDefault="004A102D" w:rsidP="00C12D76">
            <w:pPr>
              <w:rPr>
                <w:b/>
              </w:rPr>
            </w:pPr>
            <w:r w:rsidRPr="005C0F1A">
              <w:rPr>
                <w:b/>
              </w:rPr>
              <w:t>Funding</w:t>
            </w:r>
          </w:p>
          <w:p w:rsidR="004A102D" w:rsidRPr="005C0F1A" w:rsidRDefault="004A102D" w:rsidP="00C12D76">
            <w:pPr>
              <w:rPr>
                <w:b/>
              </w:rPr>
            </w:pPr>
            <w:r w:rsidRPr="005C0F1A">
              <w:rPr>
                <w:b/>
              </w:rPr>
              <w:t xml:space="preserve">$  </w:t>
            </w:r>
            <w:r w:rsidRPr="005C0F1A">
              <w:rPr>
                <w:b/>
              </w:rPr>
              <w:fldChar w:fldCharType="begin">
                <w:ffData>
                  <w:name w:val="Text1"/>
                  <w:enabled/>
                  <w:calcOnExit w:val="0"/>
                  <w:textInput>
                    <w:maxLength w:val="1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rPr>
                <w:b/>
              </w:rPr>
              <w:fldChar w:fldCharType="end"/>
            </w:r>
          </w:p>
        </w:tc>
      </w:tr>
    </w:tbl>
    <w:p w:rsidR="004A102D" w:rsidRDefault="004A102D" w:rsidP="004A102D"/>
    <w:p w:rsidR="004A102D" w:rsidRDefault="004A102D" w:rsidP="004A102D">
      <w:pPr>
        <w:rPr>
          <w:b/>
        </w:rPr>
      </w:pPr>
      <w:r>
        <w:rPr>
          <w:b/>
        </w:rPr>
        <w:t xml:space="preserve">NOTE: </w:t>
      </w:r>
      <w:r w:rsidRPr="005C0F1A">
        <w:rPr>
          <w:b/>
        </w:rPr>
        <w:t>If transferring funds from one goal category to another</w:t>
      </w:r>
      <w:r>
        <w:rPr>
          <w:b/>
        </w:rPr>
        <w:t xml:space="preserve"> goal category the request:</w:t>
      </w:r>
    </w:p>
    <w:p w:rsidR="004A102D" w:rsidRPr="008F7EEA" w:rsidRDefault="004A102D" w:rsidP="004A102D">
      <w:pPr>
        <w:pStyle w:val="ListParagraph"/>
        <w:numPr>
          <w:ilvl w:val="0"/>
          <w:numId w:val="23"/>
        </w:numPr>
        <w:spacing w:after="200" w:line="276" w:lineRule="auto"/>
        <w:rPr>
          <w:b/>
          <w:sz w:val="21"/>
          <w:szCs w:val="21"/>
        </w:rPr>
      </w:pPr>
      <w:r w:rsidRPr="008F7EEA">
        <w:rPr>
          <w:b/>
          <w:sz w:val="21"/>
          <w:szCs w:val="21"/>
        </w:rPr>
        <w:t>Must include a revised Breakdown of Expenses with preparer’s signature only.</w:t>
      </w:r>
    </w:p>
    <w:p w:rsidR="004A102D" w:rsidRDefault="004A102D" w:rsidP="004A102D">
      <w:pPr>
        <w:pStyle w:val="ListParagraph"/>
        <w:numPr>
          <w:ilvl w:val="0"/>
          <w:numId w:val="23"/>
        </w:numPr>
        <w:spacing w:after="200" w:line="276" w:lineRule="auto"/>
        <w:rPr>
          <w:b/>
          <w:sz w:val="21"/>
          <w:szCs w:val="21"/>
        </w:rPr>
      </w:pPr>
      <w:r w:rsidRPr="008F7EEA">
        <w:rPr>
          <w:b/>
          <w:sz w:val="21"/>
          <w:szCs w:val="21"/>
        </w:rPr>
        <w:t>Must include confirmation that fiscal/accounting on your campus has been notified of revision. (see box above).</w:t>
      </w:r>
    </w:p>
    <w:p w:rsidR="004A102D" w:rsidRPr="008F7EEA" w:rsidRDefault="004A102D" w:rsidP="004A102D">
      <w:pPr>
        <w:pStyle w:val="ListParagraph"/>
        <w:numPr>
          <w:ilvl w:val="0"/>
          <w:numId w:val="23"/>
        </w:numPr>
        <w:spacing w:after="200" w:line="276" w:lineRule="auto"/>
        <w:rPr>
          <w:b/>
          <w:sz w:val="21"/>
          <w:szCs w:val="21"/>
        </w:rPr>
      </w:pPr>
      <w:r>
        <w:rPr>
          <w:b/>
          <w:sz w:val="21"/>
          <w:szCs w:val="21"/>
        </w:rPr>
        <w:t>Update your Activity and Progress Report prior to the next Progress Report (December, March and Final).</w:t>
      </w:r>
    </w:p>
    <w:p w:rsidR="004A102D" w:rsidRPr="005C0F1A" w:rsidRDefault="004A102D" w:rsidP="004A102D">
      <w:pPr>
        <w:rPr>
          <w:b/>
        </w:rPr>
      </w:pPr>
    </w:p>
    <w:p w:rsidR="004A102D" w:rsidRPr="005C0F1A" w:rsidRDefault="004A102D" w:rsidP="004A102D">
      <w:r w:rsidRPr="005C0F1A">
        <w:t>Approved</w:t>
      </w:r>
      <w:r>
        <w:tab/>
      </w:r>
      <w:r w:rsidRPr="005C0F1A">
        <w:tab/>
      </w:r>
      <w:r w:rsidRPr="005C0F1A">
        <w:fldChar w:fldCharType="begin">
          <w:ffData>
            <w:name w:val="Check7"/>
            <w:enabled/>
            <w:calcOnExit w:val="0"/>
            <w:checkBox>
              <w:sizeAuto/>
              <w:default w:val="0"/>
            </w:checkBox>
          </w:ffData>
        </w:fldChar>
      </w:r>
      <w:bookmarkStart w:id="1" w:name="Check7"/>
      <w:r w:rsidRPr="005C0F1A">
        <w:instrText xml:space="preserve"> FORMCHECKBOX </w:instrText>
      </w:r>
      <w:r w:rsidR="00037EAB">
        <w:fldChar w:fldCharType="separate"/>
      </w:r>
      <w:r w:rsidRPr="005C0F1A">
        <w:fldChar w:fldCharType="end"/>
      </w:r>
      <w:bookmarkEnd w:id="1"/>
    </w:p>
    <w:p w:rsidR="004A102D" w:rsidRDefault="004A102D" w:rsidP="004A102D">
      <w:r w:rsidRPr="005C0F1A">
        <w:t>Denied</w:t>
      </w:r>
      <w:r w:rsidRPr="005C0F1A">
        <w:tab/>
      </w:r>
      <w:r>
        <w:tab/>
      </w:r>
      <w:r w:rsidRPr="005C0F1A">
        <w:fldChar w:fldCharType="begin">
          <w:ffData>
            <w:name w:val="Check8"/>
            <w:enabled/>
            <w:calcOnExit w:val="0"/>
            <w:checkBox>
              <w:sizeAuto/>
              <w:default w:val="0"/>
            </w:checkBox>
          </w:ffData>
        </w:fldChar>
      </w:r>
      <w:bookmarkStart w:id="2" w:name="Check8"/>
      <w:r w:rsidRPr="005C0F1A">
        <w:instrText xml:space="preserve"> FORMCHECKBOX </w:instrText>
      </w:r>
      <w:r w:rsidR="00037EAB">
        <w:fldChar w:fldCharType="separate"/>
      </w:r>
      <w:r w:rsidRPr="005C0F1A">
        <w:fldChar w:fldCharType="end"/>
      </w:r>
      <w:bookmarkEnd w:id="2"/>
      <w:r w:rsidRPr="005C0F1A">
        <w:tab/>
        <w:t>Reasoning:  ____________________________________</w:t>
      </w:r>
      <w:r w:rsidR="00E63F6C">
        <w:t>_____________________________</w:t>
      </w:r>
      <w:r w:rsidRPr="005C0F1A">
        <w:t>___________</w:t>
      </w:r>
    </w:p>
    <w:p w:rsidR="004A102D" w:rsidRDefault="004A102D" w:rsidP="004A102D"/>
    <w:p w:rsidR="00E63F6C" w:rsidRDefault="00E63F6C" w:rsidP="004A102D"/>
    <w:p w:rsidR="00E63F6C" w:rsidRPr="005C0F1A" w:rsidRDefault="00E63F6C" w:rsidP="004A102D"/>
    <w:p w:rsidR="004A102D" w:rsidRPr="005C0F1A" w:rsidRDefault="004A102D" w:rsidP="004A102D">
      <w:r>
        <w:tab/>
      </w:r>
      <w:r w:rsidRPr="005C0F1A">
        <w:t>____________________________________</w:t>
      </w:r>
      <w:r w:rsidR="00E63F6C">
        <w:t>__</w:t>
      </w:r>
      <w:r w:rsidRPr="005C0F1A">
        <w:t>__________</w:t>
      </w:r>
      <w:r w:rsidRPr="005C0F1A">
        <w:tab/>
      </w:r>
      <w:r w:rsidR="00E63F6C">
        <w:tab/>
      </w:r>
      <w:r w:rsidRPr="005C0F1A">
        <w:tab/>
        <w:t>___________</w:t>
      </w:r>
      <w:r w:rsidR="00E63F6C">
        <w:t>____________</w:t>
      </w:r>
      <w:r w:rsidRPr="005C0F1A">
        <w:t>________</w:t>
      </w:r>
    </w:p>
    <w:p w:rsidR="004A102D" w:rsidRDefault="004A102D" w:rsidP="004A102D">
      <w:r>
        <w:tab/>
      </w:r>
      <w:r w:rsidRPr="005C0F1A">
        <w:t>KBOR Signature</w:t>
      </w:r>
      <w:r w:rsidRPr="005C0F1A">
        <w:tab/>
      </w:r>
      <w:r w:rsidRPr="005C0F1A">
        <w:tab/>
      </w:r>
      <w:r w:rsidRPr="005C0F1A">
        <w:tab/>
      </w:r>
      <w:r w:rsidRPr="005C0F1A">
        <w:tab/>
      </w:r>
      <w:r w:rsidRPr="005C0F1A">
        <w:tab/>
      </w:r>
      <w:r w:rsidRPr="005C0F1A">
        <w:tab/>
      </w:r>
      <w:r w:rsidRPr="005C0F1A">
        <w:tab/>
      </w:r>
      <w:r w:rsidRPr="005C0F1A">
        <w:tab/>
        <w:t>Date</w:t>
      </w:r>
    </w:p>
    <w:p w:rsidR="004A102D" w:rsidRDefault="004A102D" w:rsidP="00C97767">
      <w:pPr>
        <w:jc w:val="center"/>
        <w:rPr>
          <w:rFonts w:ascii="Times New Roman" w:hAnsi="Times New Roman"/>
          <w:b/>
          <w:bCs/>
          <w:sz w:val="28"/>
          <w:szCs w:val="28"/>
        </w:rPr>
      </w:pPr>
    </w:p>
    <w:p w:rsidR="004A102D" w:rsidRDefault="004A102D" w:rsidP="00C97767">
      <w:pPr>
        <w:jc w:val="center"/>
        <w:rPr>
          <w:rFonts w:ascii="Times New Roman" w:hAnsi="Times New Roman"/>
          <w:b/>
          <w:bCs/>
          <w:sz w:val="28"/>
          <w:szCs w:val="28"/>
        </w:rPr>
      </w:pPr>
    </w:p>
    <w:p w:rsidR="004A102D" w:rsidRDefault="004A102D" w:rsidP="00C97767">
      <w:pPr>
        <w:jc w:val="center"/>
        <w:rPr>
          <w:rFonts w:ascii="Times New Roman" w:hAnsi="Times New Roman"/>
          <w:b/>
          <w:bCs/>
          <w:sz w:val="28"/>
          <w:szCs w:val="28"/>
        </w:rPr>
      </w:pPr>
    </w:p>
    <w:p w:rsidR="004A102D" w:rsidRDefault="004A102D" w:rsidP="00C97767">
      <w:pPr>
        <w:jc w:val="center"/>
        <w:rPr>
          <w:rFonts w:ascii="Times New Roman" w:hAnsi="Times New Roman"/>
          <w:b/>
          <w:bCs/>
          <w:sz w:val="28"/>
          <w:szCs w:val="28"/>
        </w:rPr>
      </w:pPr>
    </w:p>
    <w:p w:rsidR="004A102D" w:rsidRDefault="004A102D" w:rsidP="00C97767">
      <w:pPr>
        <w:jc w:val="center"/>
        <w:rPr>
          <w:rFonts w:ascii="Times New Roman" w:hAnsi="Times New Roman"/>
          <w:b/>
          <w:bCs/>
          <w:sz w:val="28"/>
          <w:szCs w:val="28"/>
        </w:rPr>
      </w:pPr>
    </w:p>
    <w:p w:rsidR="004A102D" w:rsidRDefault="004A102D" w:rsidP="00C97767">
      <w:pPr>
        <w:jc w:val="center"/>
        <w:rPr>
          <w:rFonts w:ascii="Times New Roman" w:hAnsi="Times New Roman"/>
          <w:b/>
          <w:bCs/>
          <w:sz w:val="28"/>
          <w:szCs w:val="28"/>
        </w:rPr>
      </w:pPr>
    </w:p>
    <w:p w:rsidR="00416C2F" w:rsidRPr="006E6629" w:rsidRDefault="00416C2F" w:rsidP="00416C2F">
      <w:pPr>
        <w:jc w:val="both"/>
        <w:rPr>
          <w:rFonts w:asciiTheme="majorHAnsi" w:hAnsiTheme="majorHAnsi"/>
          <w:b/>
          <w:sz w:val="32"/>
          <w:szCs w:val="32"/>
        </w:rPr>
      </w:pPr>
      <w:r w:rsidRPr="006E6629">
        <w:rPr>
          <w:rFonts w:asciiTheme="majorHAnsi" w:hAnsiTheme="majorHAnsi"/>
          <w:b/>
          <w:sz w:val="32"/>
          <w:szCs w:val="32"/>
        </w:rPr>
        <w:lastRenderedPageBreak/>
        <w:t xml:space="preserve">Appendix </w:t>
      </w:r>
      <w:r>
        <w:rPr>
          <w:rFonts w:asciiTheme="majorHAnsi" w:hAnsiTheme="majorHAnsi"/>
          <w:b/>
          <w:sz w:val="32"/>
          <w:szCs w:val="32"/>
        </w:rPr>
        <w:t>BB</w:t>
      </w:r>
    </w:p>
    <w:p w:rsidR="00416C2F" w:rsidRDefault="00416C2F" w:rsidP="00416C2F">
      <w:pPr>
        <w:jc w:val="center"/>
        <w:rPr>
          <w:rFonts w:ascii="Times New Roman" w:hAnsi="Times New Roman"/>
          <w:b/>
          <w:bCs/>
          <w:sz w:val="28"/>
          <w:szCs w:val="28"/>
        </w:rPr>
      </w:pPr>
    </w:p>
    <w:p w:rsidR="00416C2F" w:rsidRDefault="00416C2F" w:rsidP="00416C2F">
      <w:pPr>
        <w:jc w:val="center"/>
        <w:rPr>
          <w:rFonts w:ascii="Times New Roman" w:hAnsi="Times New Roman"/>
          <w:b/>
          <w:bCs/>
          <w:sz w:val="28"/>
          <w:szCs w:val="28"/>
        </w:rPr>
      </w:pPr>
    </w:p>
    <w:p w:rsidR="00416C2F" w:rsidRDefault="00416C2F" w:rsidP="00416C2F">
      <w:pPr>
        <w:jc w:val="center"/>
        <w:rPr>
          <w:rFonts w:ascii="Times New Roman" w:hAnsi="Times New Roman"/>
          <w:b/>
          <w:bCs/>
          <w:sz w:val="28"/>
          <w:szCs w:val="28"/>
        </w:rPr>
      </w:pPr>
    </w:p>
    <w:p w:rsidR="00D72723" w:rsidRDefault="00D72723" w:rsidP="00D72723">
      <w:pPr>
        <w:jc w:val="center"/>
        <w:rPr>
          <w:rFonts w:ascii="Times New Roman" w:hAnsi="Times New Roman"/>
          <w:b/>
          <w:bCs/>
          <w:sz w:val="28"/>
          <w:szCs w:val="28"/>
        </w:rPr>
      </w:pPr>
      <w:r>
        <w:rPr>
          <w:rFonts w:ascii="Times New Roman" w:hAnsi="Times New Roman"/>
          <w:b/>
          <w:bCs/>
          <w:sz w:val="28"/>
          <w:szCs w:val="28"/>
        </w:rPr>
        <w:t>PERKINS IV STATE I.D. TAG REQUEST &amp; ASSIGNMENT</w:t>
      </w:r>
    </w:p>
    <w:p w:rsidR="00D72723" w:rsidRDefault="00D72723" w:rsidP="00D72723">
      <w:pPr>
        <w:jc w:val="center"/>
        <w:rPr>
          <w:rFonts w:ascii="Times New Roman" w:hAnsi="Times New Roman"/>
          <w:b/>
          <w:bCs/>
          <w:sz w:val="28"/>
          <w:szCs w:val="28"/>
        </w:rPr>
      </w:pPr>
    </w:p>
    <w:p w:rsidR="00D72723" w:rsidRDefault="00D72723" w:rsidP="00D72723">
      <w:pPr>
        <w:jc w:val="center"/>
        <w:rPr>
          <w:sz w:val="28"/>
          <w:szCs w:val="28"/>
        </w:rPr>
      </w:pPr>
    </w:p>
    <w:p w:rsidR="00D72723" w:rsidRDefault="00D72723" w:rsidP="00D72723">
      <w:pPr>
        <w:rPr>
          <w:rFonts w:ascii="Times New Roman" w:hAnsi="Times New Roman"/>
          <w:b/>
          <w:bCs/>
          <w:sz w:val="24"/>
        </w:rPr>
      </w:pPr>
      <w:r>
        <w:rPr>
          <w:noProof/>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154305</wp:posOffset>
                </wp:positionV>
                <wp:extent cx="6369050" cy="39370"/>
                <wp:effectExtent l="0" t="0" r="31750" b="368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0" cy="38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7EEE6" id="Straight Connector 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15pt" to="502.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"/>
            </w:pict>
          </mc:Fallback>
        </mc:AlternateContent>
      </w:r>
      <w:r>
        <w:rPr>
          <w:rFonts w:ascii="Times New Roman" w:hAnsi="Times New Roman"/>
          <w:b/>
          <w:bCs/>
          <w:sz w:val="24"/>
        </w:rPr>
        <w:tab/>
      </w:r>
      <w:r>
        <w:rPr>
          <w:rFonts w:ascii="Times New Roman" w:hAnsi="Times New Roman"/>
          <w:b/>
          <w:bCs/>
          <w:sz w:val="24"/>
        </w:rPr>
        <w:tab/>
      </w:r>
    </w:p>
    <w:p w:rsidR="00D72723" w:rsidRDefault="00D72723" w:rsidP="00D72723">
      <w:pPr>
        <w:rPr>
          <w:rFonts w:ascii="Times New Roman" w:hAnsi="Times New Roman"/>
        </w:rPr>
      </w:pPr>
      <w:r>
        <w:rPr>
          <w:rFonts w:ascii="Times New Roman" w:hAnsi="Times New Roman"/>
        </w:rPr>
        <w:t>Name of Educational Institution</w:t>
      </w:r>
    </w:p>
    <w:p w:rsidR="00D72723" w:rsidRDefault="00D72723" w:rsidP="00D72723">
      <w:pPr>
        <w:rPr>
          <w:rFonts w:ascii="Times New Roman" w:hAnsi="Times New Roman"/>
        </w:rPr>
      </w:pPr>
    </w:p>
    <w:p w:rsidR="00D72723" w:rsidRDefault="00D72723" w:rsidP="00D72723">
      <w:pPr>
        <w:rPr>
          <w:rFonts w:ascii="Times New Roman" w:hAnsi="Times New Roman"/>
        </w:rPr>
      </w:pPr>
    </w:p>
    <w:p w:rsidR="00D72723" w:rsidRDefault="00D72723" w:rsidP="00D72723">
      <w:pPr>
        <w:rPr>
          <w:rFonts w:ascii="Times New Roman" w:hAnsi="Times New Roman"/>
        </w:rPr>
      </w:pPr>
    </w:p>
    <w:p w:rsidR="00D72723" w:rsidRDefault="00D72723" w:rsidP="00D72723">
      <w:pPr>
        <w:rPr>
          <w:rFonts w:ascii="Times New Roman" w:hAnsi="Times New Roman"/>
        </w:rPr>
      </w:pPr>
      <w:r>
        <w:rPr>
          <w:noProof/>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71120</wp:posOffset>
                </wp:positionV>
                <wp:extent cx="6486525" cy="9525"/>
                <wp:effectExtent l="0" t="0" r="28575"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65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F9D58" id="Straight Connector 5"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51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"/>
            </w:pict>
          </mc:Fallback>
        </mc:AlternateContent>
      </w:r>
    </w:p>
    <w:p w:rsidR="00D72723" w:rsidRDefault="00D72723" w:rsidP="00D72723">
      <w:pPr>
        <w:rPr>
          <w:rFonts w:ascii="Times New Roman" w:hAnsi="Times New Roman"/>
        </w:rPr>
      </w:pPr>
      <w:r>
        <w:rPr>
          <w:rFonts w:ascii="Times New Roman" w:hAnsi="Times New Roman"/>
        </w:rPr>
        <w:t>Name of Institutional Contact</w:t>
      </w:r>
      <w:r>
        <w:rPr>
          <w:rFonts w:ascii="Times New Roman" w:hAnsi="Times New Roman"/>
        </w:rPr>
        <w:tab/>
      </w:r>
      <w:r>
        <w:rPr>
          <w:rFonts w:ascii="Times New Roman" w:hAnsi="Times New Roman"/>
        </w:rPr>
        <w:tab/>
        <w:t xml:space="preserve"> Title</w:t>
      </w:r>
      <w:r>
        <w:rPr>
          <w:rFonts w:ascii="Times New Roman" w:hAnsi="Times New Roman"/>
        </w:rPr>
        <w:tab/>
      </w:r>
      <w:r>
        <w:rPr>
          <w:rFonts w:ascii="Times New Roman" w:hAnsi="Times New Roman"/>
        </w:rPr>
        <w:tab/>
      </w:r>
      <w:r>
        <w:rPr>
          <w:rFonts w:ascii="Times New Roman" w:hAnsi="Times New Roman"/>
        </w:rPr>
        <w:tab/>
        <w:t xml:space="preserve"> Phone</w:t>
      </w:r>
      <w:r>
        <w:rPr>
          <w:rFonts w:ascii="Times New Roman" w:hAnsi="Times New Roman"/>
        </w:rPr>
        <w:tab/>
      </w:r>
      <w:r>
        <w:rPr>
          <w:rFonts w:ascii="Times New Roman" w:hAnsi="Times New Roman"/>
        </w:rPr>
        <w:tab/>
      </w:r>
      <w:r>
        <w:rPr>
          <w:rFonts w:ascii="Times New Roman" w:hAnsi="Times New Roman"/>
        </w:rPr>
        <w:tab/>
        <w:t>Email address</w:t>
      </w:r>
    </w:p>
    <w:p w:rsidR="00D72723" w:rsidRDefault="00D72723" w:rsidP="00D72723">
      <w:pPr>
        <w:rPr>
          <w:rFonts w:ascii="Times New Roman" w:hAnsi="Times New Roman"/>
        </w:rPr>
      </w:pPr>
    </w:p>
    <w:p w:rsidR="00D72723" w:rsidRDefault="00D72723" w:rsidP="00D72723">
      <w:pPr>
        <w:rPr>
          <w:rFonts w:ascii="Times New Roman" w:hAnsi="Times New Roman"/>
        </w:rPr>
      </w:pPr>
    </w:p>
    <w:p w:rsidR="00D72723" w:rsidRDefault="00D72723" w:rsidP="00D72723">
      <w:pPr>
        <w:rPr>
          <w:rFonts w:ascii="Times New Roman" w:hAnsi="Times New Roman"/>
        </w:rPr>
      </w:pPr>
    </w:p>
    <w:p w:rsidR="00D72723" w:rsidRDefault="00D72723" w:rsidP="00D72723">
      <w:pPr>
        <w:rPr>
          <w:rFonts w:ascii="Times New Roman" w:hAnsi="Times New Roman"/>
        </w:rPr>
      </w:pPr>
      <w:r>
        <w:rPr>
          <w:noProof/>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74295</wp:posOffset>
                </wp:positionV>
                <wp:extent cx="64484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4C597" id="Straight Connector 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85pt" to="50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6GwIAADY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"/>
            </w:pict>
          </mc:Fallback>
        </mc:AlternateContent>
      </w:r>
    </w:p>
    <w:p w:rsidR="00D72723" w:rsidRDefault="00D72723" w:rsidP="00D72723">
      <w:pPr>
        <w:rPr>
          <w:rFonts w:ascii="Times New Roman" w:hAnsi="Times New Roman"/>
        </w:rPr>
      </w:pPr>
      <w:r>
        <w:rPr>
          <w:rFonts w:ascii="Times New Roman" w:hAnsi="Times New Roman"/>
        </w:rPr>
        <w:t>PO Box/Street Address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City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Zip Code</w:t>
      </w:r>
    </w:p>
    <w:p w:rsidR="00D72723" w:rsidRDefault="00D72723" w:rsidP="00D72723">
      <w:pPr>
        <w:rPr>
          <w:rFonts w:ascii="Times New Roman" w:hAnsi="Times New Roman"/>
        </w:rPr>
      </w:pPr>
    </w:p>
    <w:p w:rsidR="00D72723" w:rsidRDefault="00D72723" w:rsidP="00D72723">
      <w:pPr>
        <w:rPr>
          <w:rFonts w:ascii="Times New Roman" w:hAnsi="Times New Roman"/>
        </w:rPr>
      </w:pPr>
    </w:p>
    <w:p w:rsidR="00D72723" w:rsidRDefault="00D72723" w:rsidP="00D72723">
      <w:pPr>
        <w:rPr>
          <w:rFonts w:ascii="Times New Roman" w:hAnsi="Times New Roman"/>
        </w:rPr>
      </w:pPr>
    </w:p>
    <w:tbl>
      <w:tblPr>
        <w:tblW w:w="101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470"/>
        <w:gridCol w:w="1146"/>
        <w:gridCol w:w="1251"/>
        <w:gridCol w:w="1523"/>
        <w:gridCol w:w="1063"/>
        <w:gridCol w:w="1271"/>
      </w:tblGrid>
      <w:tr w:rsidR="00D72723" w:rsidTr="00D72723">
        <w:trPr>
          <w:trHeight w:val="440"/>
        </w:trPr>
        <w:tc>
          <w:tcPr>
            <w:tcW w:w="2552" w:type="dxa"/>
            <w:tcBorders>
              <w:top w:val="double" w:sz="4" w:space="0" w:color="auto"/>
              <w:left w:val="double" w:sz="4" w:space="0" w:color="auto"/>
              <w:bottom w:val="double" w:sz="4" w:space="0" w:color="auto"/>
              <w:right w:val="single" w:sz="4" w:space="0" w:color="auto"/>
            </w:tcBorders>
            <w:hideMark/>
          </w:tcPr>
          <w:p w:rsidR="00D72723" w:rsidRDefault="00D72723">
            <w:pPr>
              <w:spacing w:line="256" w:lineRule="auto"/>
              <w:jc w:val="center"/>
              <w:rPr>
                <w:rFonts w:ascii="Times New Roman" w:hAnsi="Times New Roman"/>
                <w:sz w:val="24"/>
              </w:rPr>
            </w:pPr>
            <w:r>
              <w:rPr>
                <w:rFonts w:ascii="Times New Roman" w:hAnsi="Times New Roman"/>
                <w:sz w:val="24"/>
              </w:rPr>
              <w:t>Description of Equipment</w:t>
            </w:r>
          </w:p>
        </w:tc>
        <w:tc>
          <w:tcPr>
            <w:tcW w:w="1189" w:type="dxa"/>
            <w:tcBorders>
              <w:top w:val="double" w:sz="4" w:space="0" w:color="auto"/>
              <w:left w:val="single" w:sz="4" w:space="0" w:color="auto"/>
              <w:bottom w:val="double" w:sz="4" w:space="0" w:color="auto"/>
              <w:right w:val="single" w:sz="4" w:space="0" w:color="auto"/>
            </w:tcBorders>
            <w:hideMark/>
          </w:tcPr>
          <w:p w:rsidR="00D72723" w:rsidRDefault="00D72723">
            <w:pPr>
              <w:spacing w:line="256" w:lineRule="auto"/>
              <w:rPr>
                <w:rFonts w:ascii="Times New Roman" w:hAnsi="Times New Roman"/>
                <w:sz w:val="24"/>
              </w:rPr>
            </w:pPr>
            <w:r>
              <w:rPr>
                <w:rFonts w:ascii="Times New Roman" w:hAnsi="Times New Roman"/>
                <w:sz w:val="24"/>
              </w:rPr>
              <w:t>Model/Serial No.</w:t>
            </w:r>
          </w:p>
        </w:tc>
        <w:tc>
          <w:tcPr>
            <w:tcW w:w="1192" w:type="dxa"/>
            <w:tcBorders>
              <w:top w:val="double" w:sz="4" w:space="0" w:color="auto"/>
              <w:left w:val="single" w:sz="4" w:space="0" w:color="auto"/>
              <w:bottom w:val="double" w:sz="4" w:space="0" w:color="auto"/>
              <w:right w:val="single" w:sz="4" w:space="0" w:color="auto"/>
            </w:tcBorders>
            <w:hideMark/>
          </w:tcPr>
          <w:p w:rsidR="00D72723" w:rsidRDefault="00D72723">
            <w:pPr>
              <w:spacing w:line="256" w:lineRule="auto"/>
              <w:rPr>
                <w:rFonts w:ascii="Times New Roman" w:hAnsi="Times New Roman"/>
                <w:sz w:val="24"/>
              </w:rPr>
            </w:pPr>
            <w:r>
              <w:rPr>
                <w:rFonts w:ascii="Times New Roman" w:hAnsi="Times New Roman"/>
                <w:sz w:val="24"/>
              </w:rPr>
              <w:t>Cost per Unit</w:t>
            </w:r>
          </w:p>
        </w:tc>
        <w:tc>
          <w:tcPr>
            <w:tcW w:w="1274" w:type="dxa"/>
            <w:tcBorders>
              <w:top w:val="double" w:sz="4" w:space="0" w:color="auto"/>
              <w:left w:val="single" w:sz="4" w:space="0" w:color="auto"/>
              <w:bottom w:val="double" w:sz="4" w:space="0" w:color="auto"/>
              <w:right w:val="single" w:sz="4" w:space="0" w:color="auto"/>
            </w:tcBorders>
            <w:hideMark/>
          </w:tcPr>
          <w:p w:rsidR="00D72723" w:rsidRDefault="00D72723">
            <w:pPr>
              <w:spacing w:line="256" w:lineRule="auto"/>
              <w:rPr>
                <w:rFonts w:ascii="Times New Roman" w:hAnsi="Times New Roman"/>
                <w:sz w:val="24"/>
              </w:rPr>
            </w:pPr>
            <w:r>
              <w:rPr>
                <w:rFonts w:ascii="Times New Roman" w:hAnsi="Times New Roman"/>
                <w:sz w:val="24"/>
              </w:rPr>
              <w:t>$ Amount of Perkins Funds Used</w:t>
            </w:r>
          </w:p>
        </w:tc>
        <w:tc>
          <w:tcPr>
            <w:tcW w:w="1564" w:type="dxa"/>
            <w:tcBorders>
              <w:top w:val="double" w:sz="4" w:space="0" w:color="auto"/>
              <w:left w:val="single" w:sz="4" w:space="0" w:color="auto"/>
              <w:bottom w:val="double" w:sz="4" w:space="0" w:color="auto"/>
              <w:right w:val="double" w:sz="4" w:space="0" w:color="auto"/>
            </w:tcBorders>
            <w:hideMark/>
          </w:tcPr>
          <w:p w:rsidR="00D72723" w:rsidRDefault="00D72723">
            <w:pPr>
              <w:spacing w:line="256" w:lineRule="auto"/>
              <w:rPr>
                <w:rFonts w:ascii="Times New Roman" w:hAnsi="Times New Roman"/>
                <w:sz w:val="24"/>
              </w:rPr>
            </w:pPr>
            <w:r>
              <w:rPr>
                <w:rFonts w:ascii="Times New Roman" w:hAnsi="Times New Roman"/>
                <w:sz w:val="24"/>
              </w:rPr>
              <w:t>Purchase Date</w:t>
            </w:r>
          </w:p>
        </w:tc>
        <w:tc>
          <w:tcPr>
            <w:tcW w:w="1107" w:type="dxa"/>
            <w:tcBorders>
              <w:top w:val="double" w:sz="4" w:space="0" w:color="auto"/>
              <w:left w:val="single" w:sz="4" w:space="0" w:color="auto"/>
              <w:bottom w:val="double" w:sz="4" w:space="0" w:color="auto"/>
              <w:right w:val="double" w:sz="4" w:space="0" w:color="auto"/>
            </w:tcBorders>
            <w:hideMark/>
          </w:tcPr>
          <w:p w:rsidR="00D72723" w:rsidRDefault="00D72723">
            <w:pPr>
              <w:spacing w:line="256" w:lineRule="auto"/>
              <w:rPr>
                <w:rFonts w:ascii="Times New Roman" w:hAnsi="Times New Roman"/>
                <w:sz w:val="24"/>
              </w:rPr>
            </w:pPr>
            <w:r>
              <w:rPr>
                <w:rFonts w:ascii="Times New Roman" w:hAnsi="Times New Roman"/>
                <w:sz w:val="24"/>
              </w:rPr>
              <w:t>Tag No.</w:t>
            </w:r>
          </w:p>
        </w:tc>
        <w:tc>
          <w:tcPr>
            <w:tcW w:w="1292" w:type="dxa"/>
            <w:tcBorders>
              <w:top w:val="double" w:sz="4" w:space="0" w:color="auto"/>
              <w:left w:val="single" w:sz="4" w:space="0" w:color="auto"/>
              <w:bottom w:val="double" w:sz="4" w:space="0" w:color="auto"/>
              <w:right w:val="double" w:sz="4" w:space="0" w:color="auto"/>
            </w:tcBorders>
            <w:hideMark/>
          </w:tcPr>
          <w:p w:rsidR="00D72723" w:rsidRDefault="00D72723">
            <w:pPr>
              <w:spacing w:line="256" w:lineRule="auto"/>
              <w:rPr>
                <w:rFonts w:ascii="Times New Roman" w:hAnsi="Times New Roman"/>
                <w:sz w:val="24"/>
              </w:rPr>
            </w:pPr>
            <w:r>
              <w:rPr>
                <w:rFonts w:ascii="Times New Roman" w:hAnsi="Times New Roman"/>
                <w:sz w:val="24"/>
              </w:rPr>
              <w:t>Program CIP</w:t>
            </w:r>
          </w:p>
        </w:tc>
      </w:tr>
      <w:tr w:rsidR="00D72723" w:rsidTr="00D72723">
        <w:trPr>
          <w:trHeight w:val="292"/>
        </w:trPr>
        <w:tc>
          <w:tcPr>
            <w:tcW w:w="2552" w:type="dxa"/>
            <w:tcBorders>
              <w:top w:val="double" w:sz="4" w:space="0" w:color="auto"/>
              <w:left w:val="doub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189" w:type="dxa"/>
            <w:tcBorders>
              <w:top w:val="double" w:sz="4" w:space="0" w:color="auto"/>
              <w:left w:val="sing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192" w:type="dxa"/>
            <w:tcBorders>
              <w:top w:val="double" w:sz="4" w:space="0" w:color="auto"/>
              <w:left w:val="single" w:sz="4" w:space="0" w:color="auto"/>
              <w:bottom w:val="single" w:sz="4" w:space="0" w:color="auto"/>
              <w:right w:val="single" w:sz="4" w:space="0" w:color="auto"/>
            </w:tcBorders>
          </w:tcPr>
          <w:p w:rsidR="00D72723" w:rsidRDefault="00D72723">
            <w:pPr>
              <w:spacing w:line="256" w:lineRule="auto"/>
              <w:jc w:val="right"/>
              <w:rPr>
                <w:rFonts w:ascii="Times New Roman" w:hAnsi="Times New Roman"/>
                <w:sz w:val="24"/>
              </w:rPr>
            </w:pPr>
          </w:p>
        </w:tc>
        <w:tc>
          <w:tcPr>
            <w:tcW w:w="1274" w:type="dxa"/>
            <w:tcBorders>
              <w:top w:val="double" w:sz="4" w:space="0" w:color="auto"/>
              <w:left w:val="sing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564" w:type="dxa"/>
            <w:tcBorders>
              <w:top w:val="double" w:sz="4" w:space="0" w:color="auto"/>
              <w:left w:val="single" w:sz="4" w:space="0" w:color="auto"/>
              <w:bottom w:val="single" w:sz="4" w:space="0" w:color="auto"/>
              <w:right w:val="double" w:sz="4" w:space="0" w:color="auto"/>
            </w:tcBorders>
          </w:tcPr>
          <w:p w:rsidR="00D72723" w:rsidRDefault="00D72723">
            <w:pPr>
              <w:spacing w:line="256" w:lineRule="auto"/>
              <w:rPr>
                <w:rFonts w:ascii="Times New Roman" w:hAnsi="Times New Roman"/>
                <w:sz w:val="24"/>
              </w:rPr>
            </w:pPr>
          </w:p>
        </w:tc>
        <w:tc>
          <w:tcPr>
            <w:tcW w:w="1107" w:type="dxa"/>
            <w:tcBorders>
              <w:top w:val="double" w:sz="4" w:space="0" w:color="auto"/>
              <w:left w:val="single" w:sz="4" w:space="0" w:color="auto"/>
              <w:bottom w:val="single" w:sz="4" w:space="0" w:color="auto"/>
              <w:right w:val="double" w:sz="4" w:space="0" w:color="auto"/>
            </w:tcBorders>
          </w:tcPr>
          <w:p w:rsidR="00D72723" w:rsidRDefault="00D72723">
            <w:pPr>
              <w:spacing w:line="256" w:lineRule="auto"/>
              <w:rPr>
                <w:rFonts w:ascii="Times New Roman" w:hAnsi="Times New Roman"/>
                <w:sz w:val="24"/>
              </w:rPr>
            </w:pPr>
          </w:p>
        </w:tc>
        <w:tc>
          <w:tcPr>
            <w:tcW w:w="1292" w:type="dxa"/>
            <w:tcBorders>
              <w:top w:val="double" w:sz="4" w:space="0" w:color="auto"/>
              <w:left w:val="single" w:sz="4" w:space="0" w:color="auto"/>
              <w:bottom w:val="single" w:sz="4" w:space="0" w:color="auto"/>
              <w:right w:val="double" w:sz="4" w:space="0" w:color="auto"/>
            </w:tcBorders>
          </w:tcPr>
          <w:p w:rsidR="00D72723" w:rsidRDefault="00D72723">
            <w:pPr>
              <w:spacing w:line="256" w:lineRule="auto"/>
              <w:rPr>
                <w:rFonts w:ascii="Times New Roman" w:hAnsi="Times New Roman"/>
                <w:sz w:val="24"/>
              </w:rPr>
            </w:pPr>
          </w:p>
        </w:tc>
      </w:tr>
      <w:tr w:rsidR="00D72723" w:rsidTr="00D72723">
        <w:trPr>
          <w:trHeight w:val="277"/>
        </w:trPr>
        <w:tc>
          <w:tcPr>
            <w:tcW w:w="2552" w:type="dxa"/>
            <w:tcBorders>
              <w:top w:val="single" w:sz="4" w:space="0" w:color="auto"/>
              <w:left w:val="doub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189"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192"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jc w:val="right"/>
              <w:rPr>
                <w:rFonts w:ascii="Times New Roman" w:hAnsi="Times New Roman"/>
                <w:sz w:val="24"/>
              </w:rPr>
            </w:pPr>
          </w:p>
        </w:tc>
        <w:tc>
          <w:tcPr>
            <w:tcW w:w="1274"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jc w:val="right"/>
              <w:rPr>
                <w:rFonts w:ascii="Times New Roman" w:hAnsi="Times New Roman"/>
                <w:sz w:val="24"/>
              </w:rPr>
            </w:pPr>
          </w:p>
        </w:tc>
        <w:tc>
          <w:tcPr>
            <w:tcW w:w="1564"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jc w:val="right"/>
              <w:rPr>
                <w:rFonts w:ascii="Times New Roman" w:hAnsi="Times New Roman"/>
                <w:sz w:val="24"/>
              </w:rPr>
            </w:pPr>
          </w:p>
        </w:tc>
        <w:tc>
          <w:tcPr>
            <w:tcW w:w="1107"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jc w:val="right"/>
              <w:rPr>
                <w:rFonts w:ascii="Times New Roman" w:hAnsi="Times New Roman"/>
                <w:sz w:val="24"/>
              </w:rPr>
            </w:pPr>
          </w:p>
        </w:tc>
        <w:tc>
          <w:tcPr>
            <w:tcW w:w="1292"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jc w:val="right"/>
              <w:rPr>
                <w:rFonts w:ascii="Times New Roman" w:hAnsi="Times New Roman"/>
                <w:sz w:val="24"/>
              </w:rPr>
            </w:pPr>
          </w:p>
        </w:tc>
      </w:tr>
      <w:tr w:rsidR="00D72723" w:rsidTr="00D72723">
        <w:trPr>
          <w:trHeight w:val="277"/>
        </w:trPr>
        <w:tc>
          <w:tcPr>
            <w:tcW w:w="2552" w:type="dxa"/>
            <w:tcBorders>
              <w:top w:val="single" w:sz="4" w:space="0" w:color="auto"/>
              <w:left w:val="doub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189"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192"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jc w:val="right"/>
              <w:rPr>
                <w:rFonts w:ascii="Times New Roman" w:hAnsi="Times New Roman"/>
                <w:sz w:val="24"/>
              </w:rPr>
            </w:pPr>
          </w:p>
        </w:tc>
        <w:tc>
          <w:tcPr>
            <w:tcW w:w="1274"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jc w:val="right"/>
              <w:rPr>
                <w:rFonts w:ascii="Times New Roman" w:hAnsi="Times New Roman"/>
                <w:sz w:val="24"/>
              </w:rPr>
            </w:pPr>
          </w:p>
        </w:tc>
        <w:tc>
          <w:tcPr>
            <w:tcW w:w="1564"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jc w:val="right"/>
              <w:rPr>
                <w:rFonts w:ascii="Times New Roman" w:hAnsi="Times New Roman"/>
                <w:sz w:val="24"/>
              </w:rPr>
            </w:pPr>
          </w:p>
        </w:tc>
        <w:tc>
          <w:tcPr>
            <w:tcW w:w="1107"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jc w:val="right"/>
              <w:rPr>
                <w:rFonts w:ascii="Times New Roman" w:hAnsi="Times New Roman"/>
                <w:sz w:val="24"/>
              </w:rPr>
            </w:pPr>
          </w:p>
        </w:tc>
        <w:tc>
          <w:tcPr>
            <w:tcW w:w="1292"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jc w:val="right"/>
              <w:rPr>
                <w:rFonts w:ascii="Times New Roman" w:hAnsi="Times New Roman"/>
                <w:sz w:val="24"/>
              </w:rPr>
            </w:pPr>
          </w:p>
        </w:tc>
      </w:tr>
      <w:tr w:rsidR="00D72723" w:rsidTr="00D72723">
        <w:trPr>
          <w:trHeight w:val="277"/>
        </w:trPr>
        <w:tc>
          <w:tcPr>
            <w:tcW w:w="2552" w:type="dxa"/>
            <w:tcBorders>
              <w:top w:val="single" w:sz="4" w:space="0" w:color="auto"/>
              <w:left w:val="doub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189"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192"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jc w:val="right"/>
              <w:rPr>
                <w:rFonts w:ascii="Times New Roman" w:hAnsi="Times New Roman"/>
                <w:sz w:val="24"/>
              </w:rPr>
            </w:pPr>
          </w:p>
        </w:tc>
        <w:tc>
          <w:tcPr>
            <w:tcW w:w="1274"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jc w:val="right"/>
              <w:rPr>
                <w:rFonts w:ascii="Times New Roman" w:hAnsi="Times New Roman"/>
                <w:sz w:val="24"/>
              </w:rPr>
            </w:pPr>
          </w:p>
        </w:tc>
        <w:tc>
          <w:tcPr>
            <w:tcW w:w="1564"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jc w:val="right"/>
              <w:rPr>
                <w:rFonts w:ascii="Times New Roman" w:hAnsi="Times New Roman"/>
                <w:sz w:val="24"/>
              </w:rPr>
            </w:pPr>
          </w:p>
        </w:tc>
        <w:tc>
          <w:tcPr>
            <w:tcW w:w="1107"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jc w:val="right"/>
              <w:rPr>
                <w:rFonts w:ascii="Times New Roman" w:hAnsi="Times New Roman"/>
                <w:sz w:val="24"/>
              </w:rPr>
            </w:pPr>
          </w:p>
        </w:tc>
        <w:tc>
          <w:tcPr>
            <w:tcW w:w="1292"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jc w:val="right"/>
              <w:rPr>
                <w:rFonts w:ascii="Times New Roman" w:hAnsi="Times New Roman"/>
                <w:sz w:val="24"/>
              </w:rPr>
            </w:pPr>
          </w:p>
        </w:tc>
      </w:tr>
      <w:tr w:rsidR="00D72723" w:rsidTr="00D72723">
        <w:trPr>
          <w:trHeight w:val="277"/>
        </w:trPr>
        <w:tc>
          <w:tcPr>
            <w:tcW w:w="2552" w:type="dxa"/>
            <w:tcBorders>
              <w:top w:val="single" w:sz="4" w:space="0" w:color="auto"/>
              <w:left w:val="doub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189"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192"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274"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564"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rPr>
                <w:rFonts w:ascii="Times New Roman" w:hAnsi="Times New Roman"/>
                <w:sz w:val="24"/>
              </w:rPr>
            </w:pPr>
          </w:p>
        </w:tc>
        <w:tc>
          <w:tcPr>
            <w:tcW w:w="1107"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rPr>
                <w:rFonts w:ascii="Times New Roman" w:hAnsi="Times New Roman"/>
                <w:sz w:val="24"/>
              </w:rPr>
            </w:pPr>
          </w:p>
        </w:tc>
        <w:tc>
          <w:tcPr>
            <w:tcW w:w="1292"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rPr>
                <w:rFonts w:ascii="Times New Roman" w:hAnsi="Times New Roman"/>
                <w:sz w:val="24"/>
              </w:rPr>
            </w:pPr>
          </w:p>
        </w:tc>
      </w:tr>
      <w:tr w:rsidR="00D72723" w:rsidTr="00D72723">
        <w:trPr>
          <w:trHeight w:val="277"/>
        </w:trPr>
        <w:tc>
          <w:tcPr>
            <w:tcW w:w="2552" w:type="dxa"/>
            <w:tcBorders>
              <w:top w:val="single" w:sz="4" w:space="0" w:color="auto"/>
              <w:left w:val="double" w:sz="4" w:space="0" w:color="auto"/>
              <w:bottom w:val="double" w:sz="4" w:space="0" w:color="auto"/>
              <w:right w:val="single" w:sz="4" w:space="0" w:color="auto"/>
            </w:tcBorders>
          </w:tcPr>
          <w:p w:rsidR="00D72723" w:rsidRDefault="00D72723">
            <w:pPr>
              <w:spacing w:line="256" w:lineRule="auto"/>
              <w:rPr>
                <w:rFonts w:ascii="Times New Roman" w:hAnsi="Times New Roman"/>
                <w:sz w:val="24"/>
              </w:rPr>
            </w:pPr>
          </w:p>
        </w:tc>
        <w:tc>
          <w:tcPr>
            <w:tcW w:w="1189" w:type="dxa"/>
            <w:tcBorders>
              <w:top w:val="single" w:sz="4" w:space="0" w:color="auto"/>
              <w:left w:val="single" w:sz="4" w:space="0" w:color="auto"/>
              <w:bottom w:val="double" w:sz="4" w:space="0" w:color="auto"/>
              <w:right w:val="single" w:sz="4" w:space="0" w:color="auto"/>
            </w:tcBorders>
          </w:tcPr>
          <w:p w:rsidR="00D72723" w:rsidRDefault="00D72723">
            <w:pPr>
              <w:spacing w:line="256" w:lineRule="auto"/>
              <w:rPr>
                <w:rFonts w:ascii="Times New Roman" w:hAnsi="Times New Roman"/>
                <w:sz w:val="24"/>
              </w:rPr>
            </w:pPr>
          </w:p>
        </w:tc>
        <w:tc>
          <w:tcPr>
            <w:tcW w:w="1192" w:type="dxa"/>
            <w:tcBorders>
              <w:top w:val="single" w:sz="4" w:space="0" w:color="auto"/>
              <w:left w:val="single" w:sz="4" w:space="0" w:color="auto"/>
              <w:bottom w:val="double" w:sz="4" w:space="0" w:color="auto"/>
              <w:right w:val="single" w:sz="4" w:space="0" w:color="auto"/>
            </w:tcBorders>
          </w:tcPr>
          <w:p w:rsidR="00D72723" w:rsidRDefault="00D72723">
            <w:pPr>
              <w:spacing w:line="256" w:lineRule="auto"/>
              <w:rPr>
                <w:rFonts w:ascii="Times New Roman" w:hAnsi="Times New Roman"/>
                <w:sz w:val="24"/>
              </w:rPr>
            </w:pPr>
          </w:p>
        </w:tc>
        <w:tc>
          <w:tcPr>
            <w:tcW w:w="1274" w:type="dxa"/>
            <w:tcBorders>
              <w:top w:val="single" w:sz="4" w:space="0" w:color="auto"/>
              <w:left w:val="single" w:sz="4" w:space="0" w:color="auto"/>
              <w:bottom w:val="double" w:sz="4" w:space="0" w:color="auto"/>
              <w:right w:val="single" w:sz="4" w:space="0" w:color="auto"/>
            </w:tcBorders>
          </w:tcPr>
          <w:p w:rsidR="00D72723" w:rsidRDefault="00D72723">
            <w:pPr>
              <w:spacing w:line="256" w:lineRule="auto"/>
              <w:rPr>
                <w:rFonts w:ascii="Times New Roman" w:hAnsi="Times New Roman"/>
                <w:sz w:val="24"/>
              </w:rPr>
            </w:pPr>
          </w:p>
        </w:tc>
        <w:tc>
          <w:tcPr>
            <w:tcW w:w="1564" w:type="dxa"/>
            <w:tcBorders>
              <w:top w:val="single" w:sz="4" w:space="0" w:color="auto"/>
              <w:left w:val="single" w:sz="4" w:space="0" w:color="auto"/>
              <w:bottom w:val="double" w:sz="4" w:space="0" w:color="auto"/>
              <w:right w:val="double" w:sz="4" w:space="0" w:color="auto"/>
            </w:tcBorders>
          </w:tcPr>
          <w:p w:rsidR="00D72723" w:rsidRDefault="00D72723">
            <w:pPr>
              <w:spacing w:line="256" w:lineRule="auto"/>
              <w:rPr>
                <w:rFonts w:ascii="Times New Roman" w:hAnsi="Times New Roman"/>
                <w:sz w:val="24"/>
              </w:rPr>
            </w:pPr>
          </w:p>
        </w:tc>
        <w:tc>
          <w:tcPr>
            <w:tcW w:w="1107" w:type="dxa"/>
            <w:tcBorders>
              <w:top w:val="single" w:sz="4" w:space="0" w:color="auto"/>
              <w:left w:val="single" w:sz="4" w:space="0" w:color="auto"/>
              <w:bottom w:val="double" w:sz="4" w:space="0" w:color="auto"/>
              <w:right w:val="double" w:sz="4" w:space="0" w:color="auto"/>
            </w:tcBorders>
          </w:tcPr>
          <w:p w:rsidR="00D72723" w:rsidRDefault="00D72723">
            <w:pPr>
              <w:spacing w:line="256" w:lineRule="auto"/>
              <w:rPr>
                <w:rFonts w:ascii="Times New Roman" w:hAnsi="Times New Roman"/>
                <w:sz w:val="24"/>
              </w:rPr>
            </w:pPr>
          </w:p>
        </w:tc>
        <w:tc>
          <w:tcPr>
            <w:tcW w:w="1292" w:type="dxa"/>
            <w:tcBorders>
              <w:top w:val="single" w:sz="4" w:space="0" w:color="auto"/>
              <w:left w:val="single" w:sz="4" w:space="0" w:color="auto"/>
              <w:bottom w:val="double" w:sz="4" w:space="0" w:color="auto"/>
              <w:right w:val="double" w:sz="4" w:space="0" w:color="auto"/>
            </w:tcBorders>
          </w:tcPr>
          <w:p w:rsidR="00D72723" w:rsidRDefault="00D72723">
            <w:pPr>
              <w:spacing w:line="256" w:lineRule="auto"/>
              <w:rPr>
                <w:rFonts w:ascii="Times New Roman" w:hAnsi="Times New Roman"/>
                <w:sz w:val="24"/>
              </w:rPr>
            </w:pPr>
          </w:p>
        </w:tc>
      </w:tr>
    </w:tbl>
    <w:p w:rsidR="00D72723" w:rsidRDefault="00D72723" w:rsidP="00D72723">
      <w:pPr>
        <w:rPr>
          <w:rFonts w:ascii="Times New Roman" w:hAnsi="Times New Roman"/>
        </w:rPr>
      </w:pPr>
    </w:p>
    <w:p w:rsidR="00D72723" w:rsidRDefault="00D72723" w:rsidP="00D72723">
      <w:pPr>
        <w:pBdr>
          <w:bottom w:val="single" w:sz="12" w:space="3" w:color="auto"/>
        </w:pBdr>
        <w:rPr>
          <w:rFonts w:ascii="Times New Roman" w:hAnsi="Times New Roman"/>
        </w:rPr>
      </w:pPr>
      <w:r>
        <w:rPr>
          <w:rFonts w:ascii="Times New Roman" w:hAnsi="Times New Roman"/>
        </w:rPr>
        <w:tab/>
      </w:r>
      <w:r>
        <w:rPr>
          <w:rFonts w:ascii="Times New Roman" w:hAnsi="Times New Roman"/>
        </w:rPr>
        <w:tab/>
        <w:t xml:space="preserve">                       </w:t>
      </w:r>
    </w:p>
    <w:p w:rsidR="00D72723" w:rsidRDefault="00D72723" w:rsidP="00D72723">
      <w:pPr>
        <w:rPr>
          <w:rFonts w:ascii="Times New Roman" w:hAnsi="Times New Roman"/>
        </w:rPr>
      </w:pPr>
    </w:p>
    <w:p w:rsidR="00D72723" w:rsidRDefault="00D72723" w:rsidP="00D72723">
      <w:pPr>
        <w:rPr>
          <w:rFonts w:ascii="Times New Roman" w:hAnsi="Times New Roman"/>
        </w:rPr>
      </w:pPr>
    </w:p>
    <w:p w:rsidR="00D72723" w:rsidRDefault="00D72723" w:rsidP="00D72723">
      <w:pPr>
        <w:rPr>
          <w:rFonts w:ascii="Times New Roman" w:hAnsi="Times New Roman"/>
        </w:rPr>
      </w:pPr>
    </w:p>
    <w:p w:rsidR="00D72723" w:rsidRDefault="00D72723" w:rsidP="00D72723">
      <w:pPr>
        <w:rPr>
          <w:rFonts w:ascii="Times New Roman" w:hAnsi="Times New Roman"/>
        </w:rPr>
      </w:pPr>
      <w:r>
        <w:rPr>
          <w:rFonts w:ascii="Times New Roman" w:hAnsi="Times New Roman"/>
        </w:rPr>
        <w:t>____________________________________________________________________________________________________</w:t>
      </w:r>
    </w:p>
    <w:p w:rsidR="00D72723" w:rsidRDefault="00D72723" w:rsidP="00D72723">
      <w:pPr>
        <w:rPr>
          <w:rFonts w:ascii="Times New Roman" w:hAnsi="Times New Roman"/>
        </w:rPr>
      </w:pPr>
      <w:r>
        <w:rPr>
          <w:rFonts w:ascii="Times New Roman" w:hAnsi="Times New Roman"/>
        </w:rPr>
        <w:t>KBOR Representative</w:t>
      </w:r>
      <w:r>
        <w:rPr>
          <w:rFonts w:ascii="Times New Roman" w:hAnsi="Times New Roman"/>
        </w:rPr>
        <w:tab/>
        <w:t xml:space="preserve">             </w:t>
      </w:r>
      <w:r>
        <w:rPr>
          <w:rFonts w:ascii="Times New Roman" w:hAnsi="Times New Roman"/>
        </w:rPr>
        <w:tab/>
      </w:r>
      <w:r>
        <w:rPr>
          <w:rFonts w:ascii="Times New Roman" w:hAnsi="Times New Roman"/>
        </w:rPr>
        <w:tab/>
        <w:t xml:space="preserve">                     Title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Date</w:t>
      </w:r>
      <w:r>
        <w:rPr>
          <w:rFonts w:ascii="Times New Roman" w:hAnsi="Times New Roman"/>
        </w:rPr>
        <w:tab/>
      </w:r>
    </w:p>
    <w:p w:rsidR="00D72723" w:rsidRDefault="00D72723" w:rsidP="00D72723">
      <w:pPr>
        <w:rPr>
          <w:rFonts w:ascii="Times New Roman" w:hAnsi="Times New Roman"/>
        </w:rPr>
      </w:pPr>
    </w:p>
    <w:p w:rsidR="00D72723" w:rsidRDefault="00D72723" w:rsidP="00D72723">
      <w:pPr>
        <w:rPr>
          <w:rFonts w:ascii="Times New Roman" w:hAnsi="Times New Roman"/>
        </w:rPr>
      </w:pPr>
    </w:p>
    <w:p w:rsidR="00D72723" w:rsidRDefault="00D72723" w:rsidP="00D72723"/>
    <w:p w:rsidR="00D72723" w:rsidRDefault="00D72723" w:rsidP="00D72723"/>
    <w:p w:rsidR="00D72723" w:rsidRDefault="00D72723" w:rsidP="00D72723"/>
    <w:p w:rsidR="00D72723" w:rsidRDefault="00D72723" w:rsidP="00D72723"/>
    <w:p w:rsidR="00D72723" w:rsidRDefault="00D72723" w:rsidP="00D72723"/>
    <w:p w:rsidR="00D72723" w:rsidRDefault="00D72723" w:rsidP="00D72723"/>
    <w:p w:rsidR="00B964B5" w:rsidRPr="00D72723" w:rsidRDefault="00D72723" w:rsidP="00D72723">
      <w:pPr>
        <w:jc w:val="right"/>
        <w:rPr>
          <w:i/>
          <w:sz w:val="16"/>
          <w:szCs w:val="16"/>
        </w:rPr>
      </w:pPr>
      <w:r>
        <w:rPr>
          <w:i/>
          <w:sz w:val="16"/>
          <w:szCs w:val="16"/>
        </w:rPr>
        <w:t>Rev. Feb18</w:t>
      </w:r>
    </w:p>
    <w:p w:rsidR="006E6629" w:rsidRPr="006E6629" w:rsidRDefault="006E6629" w:rsidP="006E6629">
      <w:pPr>
        <w:rPr>
          <w:rFonts w:asciiTheme="majorHAnsi" w:hAnsiTheme="majorHAnsi"/>
          <w:b/>
          <w:sz w:val="32"/>
          <w:szCs w:val="32"/>
        </w:rPr>
      </w:pPr>
      <w:r w:rsidRPr="006E6629">
        <w:rPr>
          <w:rFonts w:asciiTheme="majorHAnsi" w:hAnsiTheme="majorHAnsi"/>
          <w:b/>
          <w:sz w:val="32"/>
          <w:szCs w:val="32"/>
        </w:rPr>
        <w:lastRenderedPageBreak/>
        <w:t xml:space="preserve">Appendix </w:t>
      </w:r>
      <w:r>
        <w:rPr>
          <w:rFonts w:asciiTheme="majorHAnsi" w:hAnsiTheme="majorHAnsi"/>
          <w:b/>
          <w:sz w:val="32"/>
          <w:szCs w:val="32"/>
        </w:rPr>
        <w:t>CC</w:t>
      </w:r>
    </w:p>
    <w:p w:rsidR="006E6629" w:rsidRDefault="006E6629" w:rsidP="006E6629">
      <w:pPr>
        <w:rPr>
          <w:rFonts w:asciiTheme="minorHAnsi" w:hAnsiTheme="minorHAnsi"/>
          <w:b/>
          <w:sz w:val="24"/>
          <w:szCs w:val="24"/>
        </w:rPr>
      </w:pPr>
    </w:p>
    <w:p w:rsidR="00687C0E" w:rsidRPr="008D5821" w:rsidRDefault="00687C0E" w:rsidP="008D5821">
      <w:pPr>
        <w:jc w:val="center"/>
        <w:rPr>
          <w:rFonts w:asciiTheme="minorHAnsi" w:hAnsiTheme="minorHAnsi"/>
          <w:b/>
          <w:sz w:val="24"/>
          <w:szCs w:val="24"/>
        </w:rPr>
      </w:pPr>
      <w:r w:rsidRPr="008D5821">
        <w:rPr>
          <w:rFonts w:asciiTheme="minorHAnsi" w:hAnsiTheme="minorHAnsi"/>
          <w:b/>
          <w:sz w:val="24"/>
          <w:szCs w:val="24"/>
        </w:rPr>
        <w:t>Carl Perkins Requests – Professional Development</w:t>
      </w:r>
    </w:p>
    <w:p w:rsidR="00687C0E" w:rsidRPr="008D5821" w:rsidRDefault="000C0C11" w:rsidP="008D5821">
      <w:pPr>
        <w:jc w:val="center"/>
        <w:rPr>
          <w:rFonts w:asciiTheme="minorHAnsi" w:hAnsiTheme="minorHAnsi"/>
          <w:b/>
          <w:sz w:val="24"/>
          <w:szCs w:val="24"/>
        </w:rPr>
      </w:pPr>
      <w:r>
        <w:rPr>
          <w:rFonts w:asciiTheme="minorHAnsi" w:hAnsiTheme="minorHAnsi"/>
          <w:b/>
          <w:sz w:val="24"/>
          <w:szCs w:val="24"/>
        </w:rPr>
        <w:t>AY 18-19</w:t>
      </w:r>
    </w:p>
    <w:p w:rsidR="00687C0E" w:rsidRPr="00AC20D1" w:rsidRDefault="00687C0E">
      <w:pPr>
        <w:rPr>
          <w:rFonts w:asciiTheme="minorHAnsi" w:hAnsiTheme="minorHAnsi"/>
          <w:sz w:val="24"/>
          <w:szCs w:val="24"/>
        </w:rPr>
      </w:pPr>
    </w:p>
    <w:p w:rsidR="00AC20D1" w:rsidRPr="00AC20D1" w:rsidRDefault="00AC20D1">
      <w:pPr>
        <w:rPr>
          <w:rFonts w:asciiTheme="minorHAnsi" w:hAnsiTheme="minorHAnsi"/>
          <w:sz w:val="24"/>
          <w:szCs w:val="24"/>
        </w:rPr>
      </w:pPr>
    </w:p>
    <w:p w:rsidR="00687C0E" w:rsidRPr="00AC20D1" w:rsidRDefault="00AC20D1">
      <w:pPr>
        <w:rPr>
          <w:rFonts w:asciiTheme="minorHAnsi" w:hAnsiTheme="minorHAnsi"/>
          <w:sz w:val="24"/>
          <w:szCs w:val="24"/>
        </w:rPr>
      </w:pPr>
      <w:r w:rsidRPr="00AC20D1">
        <w:rPr>
          <w:rFonts w:asciiTheme="minorHAnsi" w:hAnsiTheme="minorHAnsi"/>
          <w:sz w:val="24"/>
          <w:szCs w:val="24"/>
        </w:rPr>
        <w:t>Name: __________________________________</w:t>
      </w:r>
      <w:r w:rsidRPr="00AC20D1">
        <w:rPr>
          <w:rFonts w:asciiTheme="minorHAnsi" w:hAnsiTheme="minorHAnsi"/>
          <w:sz w:val="24"/>
          <w:szCs w:val="24"/>
        </w:rPr>
        <w:tab/>
      </w:r>
      <w:r w:rsidR="00687C0E" w:rsidRPr="00AC20D1">
        <w:rPr>
          <w:rFonts w:asciiTheme="minorHAnsi" w:hAnsiTheme="minorHAnsi"/>
          <w:sz w:val="24"/>
          <w:szCs w:val="24"/>
        </w:rPr>
        <w:t>Program:</w:t>
      </w:r>
      <w:r w:rsidRPr="00AC20D1">
        <w:rPr>
          <w:rFonts w:asciiTheme="minorHAnsi" w:hAnsiTheme="minorHAnsi"/>
          <w:sz w:val="24"/>
          <w:szCs w:val="24"/>
        </w:rPr>
        <w:t xml:space="preserve"> </w:t>
      </w:r>
      <w:r w:rsidR="00687C0E" w:rsidRPr="00AC20D1">
        <w:rPr>
          <w:rFonts w:asciiTheme="minorHAnsi" w:hAnsiTheme="minorHAnsi"/>
          <w:sz w:val="24"/>
          <w:szCs w:val="24"/>
        </w:rPr>
        <w:t>_</w:t>
      </w:r>
      <w:r w:rsidRPr="00AC20D1">
        <w:rPr>
          <w:rFonts w:asciiTheme="minorHAnsi" w:hAnsiTheme="minorHAnsi"/>
          <w:sz w:val="24"/>
          <w:szCs w:val="24"/>
        </w:rPr>
        <w:t>_______________________________</w:t>
      </w:r>
    </w:p>
    <w:p w:rsidR="00687C0E" w:rsidRPr="00AC20D1" w:rsidRDefault="00687C0E">
      <w:pPr>
        <w:rPr>
          <w:rFonts w:asciiTheme="minorHAnsi" w:hAnsiTheme="minorHAnsi"/>
          <w:sz w:val="24"/>
          <w:szCs w:val="24"/>
        </w:rPr>
      </w:pPr>
    </w:p>
    <w:p w:rsidR="00687C0E" w:rsidRPr="00AC20D1" w:rsidRDefault="00AC20D1">
      <w:pPr>
        <w:rPr>
          <w:rFonts w:asciiTheme="minorHAnsi" w:hAnsiTheme="minorHAnsi"/>
          <w:sz w:val="24"/>
          <w:szCs w:val="24"/>
        </w:rPr>
      </w:pPr>
      <w:r w:rsidRPr="00AC20D1">
        <w:rPr>
          <w:rFonts w:asciiTheme="minorHAnsi" w:hAnsiTheme="minorHAnsi"/>
          <w:sz w:val="24"/>
          <w:szCs w:val="24"/>
        </w:rPr>
        <w:t>Description (Type of activity, provider, location, dates, etc.):</w:t>
      </w: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tbl>
      <w:tblPr>
        <w:tblStyle w:val="TableGrid"/>
        <w:tblW w:w="0" w:type="auto"/>
        <w:tblLook w:val="04A0" w:firstRow="1" w:lastRow="0" w:firstColumn="1" w:lastColumn="0" w:noHBand="0" w:noVBand="1"/>
      </w:tblPr>
      <w:tblGrid>
        <w:gridCol w:w="1885"/>
        <w:gridCol w:w="1260"/>
        <w:gridCol w:w="6925"/>
      </w:tblGrid>
      <w:tr w:rsidR="00AC20D1" w:rsidRPr="00AC20D1" w:rsidTr="00C915C8">
        <w:tc>
          <w:tcPr>
            <w:tcW w:w="1885" w:type="dxa"/>
            <w:shd w:val="clear" w:color="auto" w:fill="E7E6E6" w:themeFill="background2"/>
          </w:tcPr>
          <w:p w:rsidR="00AC20D1" w:rsidRPr="00C915C8" w:rsidRDefault="00AC20D1" w:rsidP="00C915C8">
            <w:pPr>
              <w:jc w:val="center"/>
              <w:rPr>
                <w:rFonts w:asciiTheme="minorHAnsi" w:hAnsiTheme="minorHAnsi"/>
                <w:b/>
                <w:sz w:val="24"/>
                <w:szCs w:val="24"/>
              </w:rPr>
            </w:pPr>
            <w:r w:rsidRPr="00C915C8">
              <w:rPr>
                <w:rFonts w:asciiTheme="minorHAnsi" w:hAnsiTheme="minorHAnsi"/>
                <w:b/>
                <w:sz w:val="24"/>
                <w:szCs w:val="24"/>
              </w:rPr>
              <w:t>Detailed Budget</w:t>
            </w:r>
          </w:p>
        </w:tc>
        <w:tc>
          <w:tcPr>
            <w:tcW w:w="1260" w:type="dxa"/>
            <w:shd w:val="clear" w:color="auto" w:fill="E7E6E6" w:themeFill="background2"/>
          </w:tcPr>
          <w:p w:rsidR="00AC20D1" w:rsidRPr="00C915C8" w:rsidRDefault="00AC20D1" w:rsidP="00C915C8">
            <w:pPr>
              <w:jc w:val="center"/>
              <w:rPr>
                <w:rFonts w:asciiTheme="minorHAnsi" w:hAnsiTheme="minorHAnsi"/>
                <w:b/>
                <w:sz w:val="24"/>
                <w:szCs w:val="24"/>
              </w:rPr>
            </w:pPr>
            <w:r w:rsidRPr="00C915C8">
              <w:rPr>
                <w:rFonts w:asciiTheme="minorHAnsi" w:hAnsiTheme="minorHAnsi"/>
                <w:b/>
                <w:sz w:val="24"/>
                <w:szCs w:val="24"/>
              </w:rPr>
              <w:t>Cost</w:t>
            </w:r>
          </w:p>
        </w:tc>
        <w:tc>
          <w:tcPr>
            <w:tcW w:w="6925" w:type="dxa"/>
            <w:shd w:val="clear" w:color="auto" w:fill="E7E6E6" w:themeFill="background2"/>
          </w:tcPr>
          <w:p w:rsidR="00AC20D1" w:rsidRPr="00C915C8" w:rsidRDefault="00AC20D1" w:rsidP="00C915C8">
            <w:pPr>
              <w:jc w:val="center"/>
              <w:rPr>
                <w:rFonts w:asciiTheme="minorHAnsi" w:hAnsiTheme="minorHAnsi"/>
                <w:b/>
                <w:sz w:val="24"/>
                <w:szCs w:val="24"/>
              </w:rPr>
            </w:pPr>
            <w:r w:rsidRPr="00C915C8">
              <w:rPr>
                <w:rFonts w:asciiTheme="minorHAnsi" w:hAnsiTheme="minorHAnsi"/>
                <w:b/>
                <w:sz w:val="24"/>
                <w:szCs w:val="24"/>
              </w:rPr>
              <w:t>Description</w:t>
            </w:r>
          </w:p>
        </w:tc>
      </w:tr>
      <w:tr w:rsidR="00AC20D1" w:rsidRPr="00AC20D1" w:rsidTr="00C915C8">
        <w:tc>
          <w:tcPr>
            <w:tcW w:w="1885" w:type="dxa"/>
          </w:tcPr>
          <w:p w:rsidR="00AC20D1" w:rsidRPr="00AC20D1" w:rsidRDefault="00AC20D1">
            <w:pPr>
              <w:rPr>
                <w:rFonts w:asciiTheme="minorHAnsi" w:hAnsiTheme="minorHAnsi"/>
                <w:sz w:val="24"/>
                <w:szCs w:val="24"/>
              </w:rPr>
            </w:pPr>
            <w:r w:rsidRPr="00AC20D1">
              <w:rPr>
                <w:rFonts w:asciiTheme="minorHAnsi" w:hAnsiTheme="minorHAnsi"/>
                <w:sz w:val="24"/>
                <w:szCs w:val="24"/>
              </w:rPr>
              <w:t>Registration</w:t>
            </w:r>
          </w:p>
        </w:tc>
        <w:tc>
          <w:tcPr>
            <w:tcW w:w="1260" w:type="dxa"/>
          </w:tcPr>
          <w:p w:rsidR="00AC20D1" w:rsidRPr="00AC20D1" w:rsidRDefault="00AC20D1">
            <w:pPr>
              <w:rPr>
                <w:rFonts w:asciiTheme="minorHAnsi" w:hAnsiTheme="minorHAnsi"/>
                <w:sz w:val="24"/>
                <w:szCs w:val="24"/>
              </w:rPr>
            </w:pPr>
          </w:p>
        </w:tc>
        <w:tc>
          <w:tcPr>
            <w:tcW w:w="6925" w:type="dxa"/>
          </w:tcPr>
          <w:p w:rsidR="00AC20D1" w:rsidRPr="00AC20D1" w:rsidRDefault="00AC20D1">
            <w:pPr>
              <w:rPr>
                <w:rFonts w:asciiTheme="minorHAnsi" w:hAnsiTheme="minorHAnsi"/>
                <w:sz w:val="24"/>
                <w:szCs w:val="24"/>
              </w:rPr>
            </w:pPr>
          </w:p>
        </w:tc>
      </w:tr>
      <w:tr w:rsidR="00AC20D1" w:rsidRPr="00AC20D1" w:rsidTr="00C915C8">
        <w:tc>
          <w:tcPr>
            <w:tcW w:w="1885" w:type="dxa"/>
          </w:tcPr>
          <w:p w:rsidR="00AC20D1" w:rsidRPr="00AC20D1" w:rsidRDefault="00AC20D1">
            <w:pPr>
              <w:rPr>
                <w:rFonts w:asciiTheme="minorHAnsi" w:hAnsiTheme="minorHAnsi"/>
                <w:sz w:val="24"/>
                <w:szCs w:val="24"/>
              </w:rPr>
            </w:pPr>
            <w:r w:rsidRPr="00AC20D1">
              <w:rPr>
                <w:rFonts w:asciiTheme="minorHAnsi" w:hAnsiTheme="minorHAnsi"/>
                <w:sz w:val="24"/>
                <w:szCs w:val="24"/>
              </w:rPr>
              <w:t>Lodging</w:t>
            </w:r>
          </w:p>
        </w:tc>
        <w:tc>
          <w:tcPr>
            <w:tcW w:w="1260" w:type="dxa"/>
          </w:tcPr>
          <w:p w:rsidR="00AC20D1" w:rsidRPr="00AC20D1" w:rsidRDefault="00AC20D1">
            <w:pPr>
              <w:rPr>
                <w:rFonts w:asciiTheme="minorHAnsi" w:hAnsiTheme="minorHAnsi"/>
                <w:sz w:val="24"/>
                <w:szCs w:val="24"/>
              </w:rPr>
            </w:pPr>
          </w:p>
        </w:tc>
        <w:tc>
          <w:tcPr>
            <w:tcW w:w="6925" w:type="dxa"/>
          </w:tcPr>
          <w:p w:rsidR="00AC20D1" w:rsidRPr="00AC20D1" w:rsidRDefault="00AC20D1">
            <w:pPr>
              <w:rPr>
                <w:rFonts w:asciiTheme="minorHAnsi" w:hAnsiTheme="minorHAnsi"/>
                <w:sz w:val="24"/>
                <w:szCs w:val="24"/>
              </w:rPr>
            </w:pPr>
          </w:p>
        </w:tc>
      </w:tr>
      <w:tr w:rsidR="00AC20D1" w:rsidRPr="00AC20D1" w:rsidTr="00C915C8">
        <w:tc>
          <w:tcPr>
            <w:tcW w:w="1885" w:type="dxa"/>
          </w:tcPr>
          <w:p w:rsidR="00AC20D1" w:rsidRPr="00AC20D1" w:rsidRDefault="00AC20D1">
            <w:pPr>
              <w:rPr>
                <w:rFonts w:asciiTheme="minorHAnsi" w:hAnsiTheme="minorHAnsi"/>
                <w:sz w:val="24"/>
                <w:szCs w:val="24"/>
              </w:rPr>
            </w:pPr>
            <w:r w:rsidRPr="00AC20D1">
              <w:rPr>
                <w:rFonts w:asciiTheme="minorHAnsi" w:hAnsiTheme="minorHAnsi"/>
                <w:sz w:val="24"/>
                <w:szCs w:val="24"/>
              </w:rPr>
              <w:t>Airfare</w:t>
            </w:r>
          </w:p>
        </w:tc>
        <w:tc>
          <w:tcPr>
            <w:tcW w:w="1260" w:type="dxa"/>
          </w:tcPr>
          <w:p w:rsidR="00AC20D1" w:rsidRPr="00AC20D1" w:rsidRDefault="00AC20D1">
            <w:pPr>
              <w:rPr>
                <w:rFonts w:asciiTheme="minorHAnsi" w:hAnsiTheme="minorHAnsi"/>
                <w:sz w:val="24"/>
                <w:szCs w:val="24"/>
              </w:rPr>
            </w:pPr>
          </w:p>
        </w:tc>
        <w:tc>
          <w:tcPr>
            <w:tcW w:w="6925" w:type="dxa"/>
          </w:tcPr>
          <w:p w:rsidR="00AC20D1" w:rsidRPr="00AC20D1" w:rsidRDefault="00AC20D1">
            <w:pPr>
              <w:rPr>
                <w:rFonts w:asciiTheme="minorHAnsi" w:hAnsiTheme="minorHAnsi"/>
                <w:sz w:val="24"/>
                <w:szCs w:val="24"/>
              </w:rPr>
            </w:pPr>
          </w:p>
        </w:tc>
      </w:tr>
      <w:tr w:rsidR="00AC20D1" w:rsidRPr="00AC20D1" w:rsidTr="00C915C8">
        <w:tc>
          <w:tcPr>
            <w:tcW w:w="1885" w:type="dxa"/>
          </w:tcPr>
          <w:p w:rsidR="00AC20D1" w:rsidRPr="00AC20D1" w:rsidRDefault="00AC20D1">
            <w:pPr>
              <w:rPr>
                <w:rFonts w:asciiTheme="minorHAnsi" w:hAnsiTheme="minorHAnsi"/>
                <w:sz w:val="24"/>
                <w:szCs w:val="24"/>
              </w:rPr>
            </w:pPr>
            <w:r w:rsidRPr="00AC20D1">
              <w:rPr>
                <w:rFonts w:asciiTheme="minorHAnsi" w:hAnsiTheme="minorHAnsi"/>
                <w:sz w:val="24"/>
                <w:szCs w:val="24"/>
              </w:rPr>
              <w:t>Meals</w:t>
            </w:r>
          </w:p>
        </w:tc>
        <w:tc>
          <w:tcPr>
            <w:tcW w:w="1260" w:type="dxa"/>
          </w:tcPr>
          <w:p w:rsidR="00AC20D1" w:rsidRPr="00AC20D1" w:rsidRDefault="00AC20D1">
            <w:pPr>
              <w:rPr>
                <w:rFonts w:asciiTheme="minorHAnsi" w:hAnsiTheme="minorHAnsi"/>
                <w:sz w:val="24"/>
                <w:szCs w:val="24"/>
              </w:rPr>
            </w:pPr>
          </w:p>
        </w:tc>
        <w:tc>
          <w:tcPr>
            <w:tcW w:w="6925" w:type="dxa"/>
          </w:tcPr>
          <w:p w:rsidR="00AC20D1" w:rsidRPr="00AC20D1" w:rsidRDefault="00AC20D1">
            <w:pPr>
              <w:rPr>
                <w:rFonts w:asciiTheme="minorHAnsi" w:hAnsiTheme="minorHAnsi"/>
                <w:sz w:val="24"/>
                <w:szCs w:val="24"/>
              </w:rPr>
            </w:pPr>
          </w:p>
        </w:tc>
      </w:tr>
      <w:tr w:rsidR="00AC20D1" w:rsidRPr="00AC20D1" w:rsidTr="00C915C8">
        <w:tc>
          <w:tcPr>
            <w:tcW w:w="1885" w:type="dxa"/>
          </w:tcPr>
          <w:p w:rsidR="00AC20D1" w:rsidRPr="00AC20D1" w:rsidRDefault="00AC20D1">
            <w:pPr>
              <w:rPr>
                <w:rFonts w:asciiTheme="minorHAnsi" w:hAnsiTheme="minorHAnsi"/>
                <w:sz w:val="24"/>
                <w:szCs w:val="24"/>
              </w:rPr>
            </w:pPr>
            <w:r w:rsidRPr="00AC20D1">
              <w:rPr>
                <w:rFonts w:asciiTheme="minorHAnsi" w:hAnsiTheme="minorHAnsi"/>
                <w:sz w:val="24"/>
                <w:szCs w:val="24"/>
              </w:rPr>
              <w:t>Mileage</w:t>
            </w:r>
          </w:p>
        </w:tc>
        <w:tc>
          <w:tcPr>
            <w:tcW w:w="1260" w:type="dxa"/>
          </w:tcPr>
          <w:p w:rsidR="00AC20D1" w:rsidRPr="00AC20D1" w:rsidRDefault="00AC20D1">
            <w:pPr>
              <w:rPr>
                <w:rFonts w:asciiTheme="minorHAnsi" w:hAnsiTheme="minorHAnsi"/>
                <w:sz w:val="24"/>
                <w:szCs w:val="24"/>
              </w:rPr>
            </w:pPr>
          </w:p>
        </w:tc>
        <w:tc>
          <w:tcPr>
            <w:tcW w:w="6925" w:type="dxa"/>
          </w:tcPr>
          <w:p w:rsidR="00AC20D1" w:rsidRPr="00AC20D1" w:rsidRDefault="00AC20D1">
            <w:pPr>
              <w:rPr>
                <w:rFonts w:asciiTheme="minorHAnsi" w:hAnsiTheme="minorHAnsi"/>
                <w:sz w:val="24"/>
                <w:szCs w:val="24"/>
              </w:rPr>
            </w:pPr>
          </w:p>
        </w:tc>
      </w:tr>
      <w:tr w:rsidR="00AC20D1" w:rsidRPr="00AC20D1" w:rsidTr="00C915C8">
        <w:tc>
          <w:tcPr>
            <w:tcW w:w="1885" w:type="dxa"/>
          </w:tcPr>
          <w:p w:rsidR="00AC20D1" w:rsidRPr="00AC20D1" w:rsidRDefault="00AC20D1">
            <w:pPr>
              <w:rPr>
                <w:rFonts w:asciiTheme="minorHAnsi" w:hAnsiTheme="minorHAnsi"/>
                <w:sz w:val="24"/>
                <w:szCs w:val="24"/>
              </w:rPr>
            </w:pPr>
            <w:r w:rsidRPr="00AC20D1">
              <w:rPr>
                <w:rFonts w:asciiTheme="minorHAnsi" w:hAnsiTheme="minorHAnsi"/>
                <w:sz w:val="24"/>
                <w:szCs w:val="24"/>
              </w:rPr>
              <w:t>Substitute</w:t>
            </w:r>
          </w:p>
        </w:tc>
        <w:tc>
          <w:tcPr>
            <w:tcW w:w="1260" w:type="dxa"/>
          </w:tcPr>
          <w:p w:rsidR="00AC20D1" w:rsidRPr="00AC20D1" w:rsidRDefault="00AC20D1">
            <w:pPr>
              <w:rPr>
                <w:rFonts w:asciiTheme="minorHAnsi" w:hAnsiTheme="minorHAnsi"/>
                <w:sz w:val="24"/>
                <w:szCs w:val="24"/>
              </w:rPr>
            </w:pPr>
          </w:p>
        </w:tc>
        <w:tc>
          <w:tcPr>
            <w:tcW w:w="6925" w:type="dxa"/>
          </w:tcPr>
          <w:p w:rsidR="00AC20D1" w:rsidRPr="00AC20D1" w:rsidRDefault="00AC20D1">
            <w:pPr>
              <w:rPr>
                <w:rFonts w:asciiTheme="minorHAnsi" w:hAnsiTheme="minorHAnsi"/>
                <w:sz w:val="24"/>
                <w:szCs w:val="24"/>
              </w:rPr>
            </w:pPr>
          </w:p>
        </w:tc>
      </w:tr>
      <w:tr w:rsidR="00AC20D1" w:rsidRPr="00AC20D1" w:rsidTr="00C915C8">
        <w:tc>
          <w:tcPr>
            <w:tcW w:w="1885" w:type="dxa"/>
          </w:tcPr>
          <w:p w:rsidR="00AC20D1" w:rsidRPr="00AC20D1" w:rsidRDefault="00AC20D1" w:rsidP="00C915C8">
            <w:pPr>
              <w:jc w:val="right"/>
              <w:rPr>
                <w:rFonts w:asciiTheme="minorHAnsi" w:hAnsiTheme="minorHAnsi"/>
                <w:sz w:val="24"/>
                <w:szCs w:val="24"/>
              </w:rPr>
            </w:pPr>
            <w:r w:rsidRPr="00AC20D1">
              <w:rPr>
                <w:rFonts w:asciiTheme="minorHAnsi" w:hAnsiTheme="minorHAnsi"/>
                <w:sz w:val="24"/>
                <w:szCs w:val="24"/>
              </w:rPr>
              <w:t>Total:</w:t>
            </w:r>
          </w:p>
        </w:tc>
        <w:tc>
          <w:tcPr>
            <w:tcW w:w="1260" w:type="dxa"/>
          </w:tcPr>
          <w:p w:rsidR="00AC20D1" w:rsidRPr="00AC20D1" w:rsidRDefault="00AC20D1">
            <w:pPr>
              <w:rPr>
                <w:rFonts w:asciiTheme="minorHAnsi" w:hAnsiTheme="minorHAnsi"/>
                <w:sz w:val="24"/>
                <w:szCs w:val="24"/>
              </w:rPr>
            </w:pPr>
          </w:p>
        </w:tc>
        <w:tc>
          <w:tcPr>
            <w:tcW w:w="6925" w:type="dxa"/>
          </w:tcPr>
          <w:p w:rsidR="00AC20D1" w:rsidRPr="00AC20D1" w:rsidRDefault="00AC20D1">
            <w:pPr>
              <w:rPr>
                <w:rFonts w:asciiTheme="minorHAnsi" w:hAnsiTheme="minorHAnsi"/>
                <w:sz w:val="24"/>
                <w:szCs w:val="24"/>
              </w:rPr>
            </w:pPr>
          </w:p>
        </w:tc>
      </w:tr>
    </w:tbl>
    <w:p w:rsidR="00687C0E" w:rsidRPr="00AC20D1" w:rsidRDefault="00687C0E">
      <w:pPr>
        <w:rPr>
          <w:rFonts w:asciiTheme="minorHAnsi" w:hAnsiTheme="minorHAnsi"/>
          <w:sz w:val="24"/>
          <w:szCs w:val="24"/>
        </w:rPr>
      </w:pPr>
    </w:p>
    <w:p w:rsidR="00687C0E" w:rsidRPr="00AC20D1" w:rsidRDefault="00AC20D1">
      <w:pPr>
        <w:rPr>
          <w:rFonts w:asciiTheme="minorHAnsi" w:hAnsiTheme="minorHAnsi"/>
          <w:sz w:val="24"/>
          <w:szCs w:val="24"/>
        </w:rPr>
      </w:pPr>
      <w:r w:rsidRPr="00AC20D1">
        <w:rPr>
          <w:rFonts w:asciiTheme="minorHAnsi" w:hAnsiTheme="minorHAnsi"/>
          <w:sz w:val="24"/>
          <w:szCs w:val="24"/>
        </w:rPr>
        <w:t>If this request is fulfilled, the impact on the department will be:</w:t>
      </w: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Default="00AC20D1">
      <w:pPr>
        <w:rPr>
          <w:rFonts w:asciiTheme="minorHAnsi" w:hAnsiTheme="minorHAnsi"/>
          <w:sz w:val="24"/>
          <w:szCs w:val="24"/>
        </w:rPr>
      </w:pPr>
    </w:p>
    <w:p w:rsid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r w:rsidRPr="00AC20D1">
        <w:rPr>
          <w:rFonts w:asciiTheme="minorHAnsi" w:hAnsiTheme="minorHAnsi"/>
          <w:sz w:val="24"/>
          <w:szCs w:val="24"/>
        </w:rPr>
        <w:t>Faculty Signature: _________________</w:t>
      </w:r>
      <w:r>
        <w:rPr>
          <w:rFonts w:asciiTheme="minorHAnsi" w:hAnsiTheme="minorHAnsi"/>
          <w:sz w:val="24"/>
          <w:szCs w:val="24"/>
        </w:rPr>
        <w:t>_</w:t>
      </w:r>
      <w:r w:rsidRPr="00AC20D1">
        <w:rPr>
          <w:rFonts w:asciiTheme="minorHAnsi" w:hAnsiTheme="minorHAnsi"/>
          <w:sz w:val="24"/>
          <w:szCs w:val="24"/>
        </w:rPr>
        <w:t>_____________</w:t>
      </w:r>
      <w:r>
        <w:rPr>
          <w:rFonts w:asciiTheme="minorHAnsi" w:hAnsiTheme="minorHAnsi"/>
          <w:sz w:val="24"/>
          <w:szCs w:val="24"/>
        </w:rPr>
        <w:t>____________</w:t>
      </w:r>
      <w:r>
        <w:rPr>
          <w:rFonts w:asciiTheme="minorHAnsi" w:hAnsiTheme="minorHAnsi"/>
          <w:sz w:val="24"/>
          <w:szCs w:val="24"/>
        </w:rPr>
        <w:tab/>
        <w:t>Date: _________</w:t>
      </w:r>
      <w:r w:rsidRPr="00AC20D1">
        <w:rPr>
          <w:rFonts w:asciiTheme="minorHAnsi" w:hAnsiTheme="minorHAnsi"/>
          <w:sz w:val="24"/>
          <w:szCs w:val="24"/>
        </w:rPr>
        <w:t>_____</w:t>
      </w:r>
    </w:p>
    <w:p w:rsidR="00687C0E" w:rsidRDefault="00687C0E"/>
    <w:p w:rsidR="008D5821" w:rsidRDefault="008D5821"/>
    <w:p w:rsidR="006E6629" w:rsidRPr="006E6629" w:rsidRDefault="006E6629" w:rsidP="006E6629">
      <w:pPr>
        <w:rPr>
          <w:rFonts w:asciiTheme="majorHAnsi" w:hAnsiTheme="majorHAnsi"/>
          <w:b/>
          <w:sz w:val="32"/>
          <w:szCs w:val="32"/>
        </w:rPr>
      </w:pPr>
      <w:r>
        <w:rPr>
          <w:rFonts w:asciiTheme="majorHAnsi" w:hAnsiTheme="majorHAnsi"/>
          <w:b/>
          <w:sz w:val="32"/>
          <w:szCs w:val="32"/>
        </w:rPr>
        <w:lastRenderedPageBreak/>
        <w:t>Appendix DD</w:t>
      </w:r>
    </w:p>
    <w:p w:rsidR="00687C0E" w:rsidRDefault="00687C0E"/>
    <w:p w:rsidR="00D92A2C" w:rsidRPr="008D5821" w:rsidRDefault="00D92A2C" w:rsidP="00D92A2C">
      <w:pPr>
        <w:jc w:val="center"/>
        <w:rPr>
          <w:rFonts w:asciiTheme="minorHAnsi" w:hAnsiTheme="minorHAnsi"/>
          <w:b/>
          <w:sz w:val="24"/>
          <w:szCs w:val="24"/>
        </w:rPr>
      </w:pPr>
      <w:r w:rsidRPr="008D5821">
        <w:rPr>
          <w:rFonts w:asciiTheme="minorHAnsi" w:hAnsiTheme="minorHAnsi"/>
          <w:b/>
          <w:sz w:val="24"/>
          <w:szCs w:val="24"/>
        </w:rPr>
        <w:t xml:space="preserve">Carl Perkins Requests – </w:t>
      </w:r>
      <w:r>
        <w:rPr>
          <w:rFonts w:asciiTheme="minorHAnsi" w:hAnsiTheme="minorHAnsi"/>
          <w:b/>
          <w:sz w:val="24"/>
          <w:szCs w:val="24"/>
        </w:rPr>
        <w:t>New Equipment</w:t>
      </w:r>
    </w:p>
    <w:p w:rsidR="00D92A2C" w:rsidRPr="008D5821" w:rsidRDefault="000C0C11" w:rsidP="00D92A2C">
      <w:pPr>
        <w:jc w:val="center"/>
        <w:rPr>
          <w:rFonts w:asciiTheme="minorHAnsi" w:hAnsiTheme="minorHAnsi"/>
          <w:b/>
          <w:sz w:val="24"/>
          <w:szCs w:val="24"/>
        </w:rPr>
      </w:pPr>
      <w:r>
        <w:rPr>
          <w:rFonts w:asciiTheme="minorHAnsi" w:hAnsiTheme="minorHAnsi"/>
          <w:b/>
          <w:sz w:val="24"/>
          <w:szCs w:val="24"/>
        </w:rPr>
        <w:t>AY 18 - 19</w:t>
      </w: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r w:rsidRPr="00AC20D1">
        <w:rPr>
          <w:rFonts w:asciiTheme="minorHAnsi" w:hAnsiTheme="minorHAnsi"/>
          <w:sz w:val="24"/>
          <w:szCs w:val="24"/>
        </w:rPr>
        <w:t>Name: __________________________________</w:t>
      </w:r>
      <w:r w:rsidRPr="00AC20D1">
        <w:rPr>
          <w:rFonts w:asciiTheme="minorHAnsi" w:hAnsiTheme="minorHAnsi"/>
          <w:sz w:val="24"/>
          <w:szCs w:val="24"/>
        </w:rPr>
        <w:tab/>
        <w:t>Program: ________________________________</w:t>
      </w: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r w:rsidRPr="00AC20D1">
        <w:rPr>
          <w:rFonts w:asciiTheme="minorHAnsi" w:hAnsiTheme="minorHAnsi"/>
          <w:sz w:val="24"/>
          <w:szCs w:val="24"/>
        </w:rPr>
        <w:t>Description (</w:t>
      </w:r>
      <w:r>
        <w:rPr>
          <w:rFonts w:asciiTheme="minorHAnsi" w:hAnsiTheme="minorHAnsi"/>
          <w:sz w:val="24"/>
          <w:szCs w:val="24"/>
        </w:rPr>
        <w:t>Equipment specification, vendors</w:t>
      </w:r>
      <w:r w:rsidRPr="00AC20D1">
        <w:rPr>
          <w:rFonts w:asciiTheme="minorHAnsi" w:hAnsiTheme="minorHAnsi"/>
          <w:sz w:val="24"/>
          <w:szCs w:val="24"/>
        </w:rPr>
        <w:t>, etc.):</w:t>
      </w: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tbl>
      <w:tblPr>
        <w:tblStyle w:val="TableGrid"/>
        <w:tblW w:w="0" w:type="auto"/>
        <w:tblLook w:val="04A0" w:firstRow="1" w:lastRow="0" w:firstColumn="1" w:lastColumn="0" w:noHBand="0" w:noVBand="1"/>
      </w:tblPr>
      <w:tblGrid>
        <w:gridCol w:w="1795"/>
        <w:gridCol w:w="1440"/>
        <w:gridCol w:w="6835"/>
      </w:tblGrid>
      <w:tr w:rsidR="00D92A2C" w:rsidRPr="00AC20D1" w:rsidTr="00C915C8">
        <w:tc>
          <w:tcPr>
            <w:tcW w:w="1795" w:type="dxa"/>
            <w:tcBorders>
              <w:top w:val="single" w:sz="4" w:space="0" w:color="auto"/>
              <w:left w:val="single" w:sz="4" w:space="0" w:color="auto"/>
              <w:bottom w:val="single" w:sz="4" w:space="0" w:color="auto"/>
            </w:tcBorders>
            <w:shd w:val="clear" w:color="auto" w:fill="E7E6E6" w:themeFill="background2"/>
          </w:tcPr>
          <w:p w:rsidR="00D92A2C" w:rsidRPr="00D92A2C" w:rsidRDefault="00D92A2C" w:rsidP="00D92A2C">
            <w:pPr>
              <w:jc w:val="center"/>
              <w:rPr>
                <w:rFonts w:asciiTheme="minorHAnsi" w:hAnsiTheme="minorHAnsi"/>
                <w:b/>
                <w:sz w:val="24"/>
                <w:szCs w:val="24"/>
              </w:rPr>
            </w:pPr>
            <w:r w:rsidRPr="00D92A2C">
              <w:rPr>
                <w:rFonts w:asciiTheme="minorHAnsi" w:hAnsiTheme="minorHAnsi"/>
                <w:b/>
                <w:sz w:val="24"/>
                <w:szCs w:val="24"/>
              </w:rPr>
              <w:t>Detailed Budget</w:t>
            </w:r>
          </w:p>
        </w:tc>
        <w:tc>
          <w:tcPr>
            <w:tcW w:w="1440" w:type="dxa"/>
            <w:tcBorders>
              <w:top w:val="single" w:sz="4" w:space="0" w:color="auto"/>
              <w:bottom w:val="single" w:sz="4" w:space="0" w:color="auto"/>
            </w:tcBorders>
            <w:shd w:val="clear" w:color="auto" w:fill="E7E6E6" w:themeFill="background2"/>
          </w:tcPr>
          <w:p w:rsidR="00D92A2C" w:rsidRPr="00D92A2C" w:rsidRDefault="00D92A2C" w:rsidP="00D92A2C">
            <w:pPr>
              <w:jc w:val="center"/>
              <w:rPr>
                <w:rFonts w:asciiTheme="minorHAnsi" w:hAnsiTheme="minorHAnsi"/>
                <w:b/>
                <w:sz w:val="24"/>
                <w:szCs w:val="24"/>
              </w:rPr>
            </w:pPr>
            <w:r w:rsidRPr="00D92A2C">
              <w:rPr>
                <w:rFonts w:asciiTheme="minorHAnsi" w:hAnsiTheme="minorHAnsi"/>
                <w:b/>
                <w:sz w:val="24"/>
                <w:szCs w:val="24"/>
              </w:rPr>
              <w:t>Cost</w:t>
            </w:r>
          </w:p>
        </w:tc>
        <w:tc>
          <w:tcPr>
            <w:tcW w:w="6835" w:type="dxa"/>
            <w:tcBorders>
              <w:top w:val="single" w:sz="4" w:space="0" w:color="auto"/>
              <w:bottom w:val="single" w:sz="4" w:space="0" w:color="auto"/>
              <w:right w:val="single" w:sz="4" w:space="0" w:color="auto"/>
            </w:tcBorders>
            <w:shd w:val="clear" w:color="auto" w:fill="E7E6E6" w:themeFill="background2"/>
          </w:tcPr>
          <w:p w:rsidR="00D92A2C" w:rsidRPr="00D92A2C" w:rsidRDefault="00D92A2C" w:rsidP="00D92A2C">
            <w:pPr>
              <w:jc w:val="center"/>
              <w:rPr>
                <w:rFonts w:asciiTheme="minorHAnsi" w:hAnsiTheme="minorHAnsi"/>
                <w:b/>
                <w:sz w:val="24"/>
                <w:szCs w:val="24"/>
              </w:rPr>
            </w:pPr>
            <w:r w:rsidRPr="00D92A2C">
              <w:rPr>
                <w:rFonts w:asciiTheme="minorHAnsi" w:hAnsiTheme="minorHAnsi"/>
                <w:b/>
                <w:sz w:val="24"/>
                <w:szCs w:val="24"/>
              </w:rPr>
              <w:t>Description</w:t>
            </w:r>
          </w:p>
        </w:tc>
      </w:tr>
      <w:tr w:rsidR="00D92A2C" w:rsidRPr="00AC20D1" w:rsidTr="00C915C8">
        <w:tc>
          <w:tcPr>
            <w:tcW w:w="1795" w:type="dxa"/>
            <w:tcBorders>
              <w:top w:val="single" w:sz="4" w:space="0" w:color="auto"/>
            </w:tcBorders>
          </w:tcPr>
          <w:p w:rsidR="00D92A2C" w:rsidRPr="00AC20D1" w:rsidRDefault="00D92A2C" w:rsidP="00D92A2C">
            <w:pPr>
              <w:rPr>
                <w:rFonts w:asciiTheme="minorHAnsi" w:hAnsiTheme="minorHAnsi"/>
                <w:sz w:val="24"/>
                <w:szCs w:val="24"/>
              </w:rPr>
            </w:pPr>
            <w:r>
              <w:rPr>
                <w:rFonts w:asciiTheme="minorHAnsi" w:hAnsiTheme="minorHAnsi"/>
                <w:sz w:val="24"/>
                <w:szCs w:val="24"/>
              </w:rPr>
              <w:t>Equipment</w:t>
            </w:r>
          </w:p>
        </w:tc>
        <w:tc>
          <w:tcPr>
            <w:tcW w:w="1440" w:type="dxa"/>
            <w:tcBorders>
              <w:top w:val="single" w:sz="4" w:space="0" w:color="auto"/>
            </w:tcBorders>
          </w:tcPr>
          <w:p w:rsidR="00D92A2C" w:rsidRPr="00AC20D1" w:rsidRDefault="00D92A2C" w:rsidP="00C12D76">
            <w:pPr>
              <w:rPr>
                <w:rFonts w:asciiTheme="minorHAnsi" w:hAnsiTheme="minorHAnsi"/>
                <w:sz w:val="24"/>
                <w:szCs w:val="24"/>
              </w:rPr>
            </w:pPr>
          </w:p>
        </w:tc>
        <w:tc>
          <w:tcPr>
            <w:tcW w:w="6835" w:type="dxa"/>
            <w:tcBorders>
              <w:top w:val="single" w:sz="4" w:space="0" w:color="auto"/>
            </w:tcBorders>
          </w:tcPr>
          <w:p w:rsidR="00D92A2C" w:rsidRPr="00AC20D1" w:rsidRDefault="00D92A2C" w:rsidP="00C12D76">
            <w:pPr>
              <w:rPr>
                <w:rFonts w:asciiTheme="minorHAnsi" w:hAnsiTheme="minorHAnsi"/>
                <w:sz w:val="24"/>
                <w:szCs w:val="24"/>
              </w:rPr>
            </w:pPr>
          </w:p>
        </w:tc>
      </w:tr>
      <w:tr w:rsidR="00D92A2C" w:rsidRPr="00AC20D1" w:rsidTr="00C915C8">
        <w:tc>
          <w:tcPr>
            <w:tcW w:w="1795" w:type="dxa"/>
          </w:tcPr>
          <w:p w:rsidR="00D92A2C" w:rsidRPr="00AC20D1" w:rsidRDefault="00D92A2C" w:rsidP="00C12D76">
            <w:pPr>
              <w:rPr>
                <w:rFonts w:asciiTheme="minorHAnsi" w:hAnsiTheme="minorHAnsi"/>
                <w:sz w:val="24"/>
                <w:szCs w:val="24"/>
              </w:rPr>
            </w:pPr>
            <w:r>
              <w:rPr>
                <w:rFonts w:asciiTheme="minorHAnsi" w:hAnsiTheme="minorHAnsi"/>
                <w:sz w:val="24"/>
                <w:szCs w:val="24"/>
              </w:rPr>
              <w:t>Accessories</w:t>
            </w:r>
          </w:p>
        </w:tc>
        <w:tc>
          <w:tcPr>
            <w:tcW w:w="1440" w:type="dxa"/>
          </w:tcPr>
          <w:p w:rsidR="00D92A2C" w:rsidRPr="00AC20D1" w:rsidRDefault="00D92A2C" w:rsidP="00C12D76">
            <w:pPr>
              <w:rPr>
                <w:rFonts w:asciiTheme="minorHAnsi" w:hAnsiTheme="minorHAnsi"/>
                <w:sz w:val="24"/>
                <w:szCs w:val="24"/>
              </w:rPr>
            </w:pPr>
          </w:p>
        </w:tc>
        <w:tc>
          <w:tcPr>
            <w:tcW w:w="6835" w:type="dxa"/>
          </w:tcPr>
          <w:p w:rsidR="00D92A2C" w:rsidRPr="00AC20D1" w:rsidRDefault="00D92A2C" w:rsidP="00C12D76">
            <w:pPr>
              <w:rPr>
                <w:rFonts w:asciiTheme="minorHAnsi" w:hAnsiTheme="minorHAnsi"/>
                <w:sz w:val="24"/>
                <w:szCs w:val="24"/>
              </w:rPr>
            </w:pPr>
          </w:p>
        </w:tc>
      </w:tr>
      <w:tr w:rsidR="00D92A2C" w:rsidRPr="00AC20D1" w:rsidTr="00C915C8">
        <w:tc>
          <w:tcPr>
            <w:tcW w:w="1795" w:type="dxa"/>
          </w:tcPr>
          <w:p w:rsidR="00D92A2C" w:rsidRPr="00AC20D1" w:rsidRDefault="00D92A2C" w:rsidP="00C12D76">
            <w:pPr>
              <w:rPr>
                <w:rFonts w:asciiTheme="minorHAnsi" w:hAnsiTheme="minorHAnsi"/>
                <w:sz w:val="24"/>
                <w:szCs w:val="24"/>
              </w:rPr>
            </w:pPr>
            <w:r>
              <w:rPr>
                <w:rFonts w:asciiTheme="minorHAnsi" w:hAnsiTheme="minorHAnsi"/>
                <w:sz w:val="24"/>
                <w:szCs w:val="24"/>
              </w:rPr>
              <w:t>Software</w:t>
            </w:r>
          </w:p>
        </w:tc>
        <w:tc>
          <w:tcPr>
            <w:tcW w:w="1440" w:type="dxa"/>
          </w:tcPr>
          <w:p w:rsidR="00D92A2C" w:rsidRPr="00AC20D1" w:rsidRDefault="00D92A2C" w:rsidP="00C12D76">
            <w:pPr>
              <w:rPr>
                <w:rFonts w:asciiTheme="minorHAnsi" w:hAnsiTheme="minorHAnsi"/>
                <w:sz w:val="24"/>
                <w:szCs w:val="24"/>
              </w:rPr>
            </w:pPr>
          </w:p>
        </w:tc>
        <w:tc>
          <w:tcPr>
            <w:tcW w:w="6835" w:type="dxa"/>
          </w:tcPr>
          <w:p w:rsidR="00D92A2C" w:rsidRPr="00AC20D1" w:rsidRDefault="00D92A2C" w:rsidP="00C12D76">
            <w:pPr>
              <w:rPr>
                <w:rFonts w:asciiTheme="minorHAnsi" w:hAnsiTheme="minorHAnsi"/>
                <w:sz w:val="24"/>
                <w:szCs w:val="24"/>
              </w:rPr>
            </w:pPr>
          </w:p>
        </w:tc>
      </w:tr>
      <w:tr w:rsidR="00D92A2C" w:rsidRPr="00AC20D1" w:rsidTr="00C915C8">
        <w:tc>
          <w:tcPr>
            <w:tcW w:w="1795" w:type="dxa"/>
          </w:tcPr>
          <w:p w:rsidR="00D92A2C" w:rsidRPr="00AC20D1" w:rsidRDefault="00D92A2C" w:rsidP="00C12D76">
            <w:pPr>
              <w:rPr>
                <w:rFonts w:asciiTheme="minorHAnsi" w:hAnsiTheme="minorHAnsi"/>
                <w:sz w:val="24"/>
                <w:szCs w:val="24"/>
              </w:rPr>
            </w:pPr>
            <w:r>
              <w:rPr>
                <w:rFonts w:asciiTheme="minorHAnsi" w:hAnsiTheme="minorHAnsi"/>
                <w:sz w:val="24"/>
                <w:szCs w:val="24"/>
              </w:rPr>
              <w:t>Shipping</w:t>
            </w:r>
          </w:p>
        </w:tc>
        <w:tc>
          <w:tcPr>
            <w:tcW w:w="1440" w:type="dxa"/>
          </w:tcPr>
          <w:p w:rsidR="00D92A2C" w:rsidRPr="00AC20D1" w:rsidRDefault="00D92A2C" w:rsidP="00C12D76">
            <w:pPr>
              <w:rPr>
                <w:rFonts w:asciiTheme="minorHAnsi" w:hAnsiTheme="minorHAnsi"/>
                <w:sz w:val="24"/>
                <w:szCs w:val="24"/>
              </w:rPr>
            </w:pPr>
          </w:p>
        </w:tc>
        <w:tc>
          <w:tcPr>
            <w:tcW w:w="6835" w:type="dxa"/>
          </w:tcPr>
          <w:p w:rsidR="00D92A2C" w:rsidRPr="00AC20D1" w:rsidRDefault="00D92A2C" w:rsidP="00C12D76">
            <w:pPr>
              <w:rPr>
                <w:rFonts w:asciiTheme="minorHAnsi" w:hAnsiTheme="minorHAnsi"/>
                <w:sz w:val="24"/>
                <w:szCs w:val="24"/>
              </w:rPr>
            </w:pPr>
          </w:p>
        </w:tc>
      </w:tr>
      <w:tr w:rsidR="00D92A2C" w:rsidRPr="00AC20D1" w:rsidTr="00C915C8">
        <w:tc>
          <w:tcPr>
            <w:tcW w:w="1795" w:type="dxa"/>
          </w:tcPr>
          <w:p w:rsidR="00D92A2C" w:rsidRPr="00AC20D1" w:rsidRDefault="00D92A2C" w:rsidP="00C12D76">
            <w:pPr>
              <w:rPr>
                <w:rFonts w:asciiTheme="minorHAnsi" w:hAnsiTheme="minorHAnsi"/>
                <w:sz w:val="24"/>
                <w:szCs w:val="24"/>
              </w:rPr>
            </w:pPr>
            <w:r>
              <w:rPr>
                <w:rFonts w:asciiTheme="minorHAnsi" w:hAnsiTheme="minorHAnsi"/>
                <w:sz w:val="24"/>
                <w:szCs w:val="24"/>
              </w:rPr>
              <w:t>Installation</w:t>
            </w:r>
          </w:p>
        </w:tc>
        <w:tc>
          <w:tcPr>
            <w:tcW w:w="1440" w:type="dxa"/>
          </w:tcPr>
          <w:p w:rsidR="00D92A2C" w:rsidRPr="00AC20D1" w:rsidRDefault="00D92A2C" w:rsidP="00C12D76">
            <w:pPr>
              <w:rPr>
                <w:rFonts w:asciiTheme="minorHAnsi" w:hAnsiTheme="minorHAnsi"/>
                <w:sz w:val="24"/>
                <w:szCs w:val="24"/>
              </w:rPr>
            </w:pPr>
          </w:p>
        </w:tc>
        <w:tc>
          <w:tcPr>
            <w:tcW w:w="6835" w:type="dxa"/>
          </w:tcPr>
          <w:p w:rsidR="00D92A2C" w:rsidRPr="00AC20D1" w:rsidRDefault="00D92A2C" w:rsidP="00C12D76">
            <w:pPr>
              <w:rPr>
                <w:rFonts w:asciiTheme="minorHAnsi" w:hAnsiTheme="minorHAnsi"/>
                <w:sz w:val="24"/>
                <w:szCs w:val="24"/>
              </w:rPr>
            </w:pPr>
          </w:p>
        </w:tc>
      </w:tr>
      <w:tr w:rsidR="00D92A2C" w:rsidRPr="00AC20D1" w:rsidTr="00C915C8">
        <w:tc>
          <w:tcPr>
            <w:tcW w:w="1795" w:type="dxa"/>
          </w:tcPr>
          <w:p w:rsidR="00D92A2C" w:rsidRPr="00AC20D1" w:rsidRDefault="00C915C8" w:rsidP="00C12D76">
            <w:pPr>
              <w:rPr>
                <w:rFonts w:asciiTheme="minorHAnsi" w:hAnsiTheme="minorHAnsi"/>
                <w:sz w:val="24"/>
                <w:szCs w:val="24"/>
              </w:rPr>
            </w:pPr>
            <w:r>
              <w:rPr>
                <w:rFonts w:asciiTheme="minorHAnsi" w:hAnsiTheme="minorHAnsi"/>
                <w:sz w:val="24"/>
                <w:szCs w:val="24"/>
              </w:rPr>
              <w:t xml:space="preserve"> </w:t>
            </w:r>
            <w:r w:rsidR="00D92A2C">
              <w:rPr>
                <w:rFonts w:asciiTheme="minorHAnsi" w:hAnsiTheme="minorHAnsi"/>
                <w:sz w:val="24"/>
                <w:szCs w:val="24"/>
              </w:rPr>
              <w:t>Training</w:t>
            </w:r>
          </w:p>
        </w:tc>
        <w:tc>
          <w:tcPr>
            <w:tcW w:w="1440" w:type="dxa"/>
          </w:tcPr>
          <w:p w:rsidR="00D92A2C" w:rsidRPr="00AC20D1" w:rsidRDefault="00D92A2C" w:rsidP="00C12D76">
            <w:pPr>
              <w:rPr>
                <w:rFonts w:asciiTheme="minorHAnsi" w:hAnsiTheme="minorHAnsi"/>
                <w:sz w:val="24"/>
                <w:szCs w:val="24"/>
              </w:rPr>
            </w:pPr>
          </w:p>
        </w:tc>
        <w:tc>
          <w:tcPr>
            <w:tcW w:w="6835" w:type="dxa"/>
          </w:tcPr>
          <w:p w:rsidR="00D92A2C" w:rsidRPr="00AC20D1" w:rsidRDefault="00D92A2C" w:rsidP="00C12D76">
            <w:pPr>
              <w:rPr>
                <w:rFonts w:asciiTheme="minorHAnsi" w:hAnsiTheme="minorHAnsi"/>
                <w:sz w:val="24"/>
                <w:szCs w:val="24"/>
              </w:rPr>
            </w:pPr>
          </w:p>
        </w:tc>
      </w:tr>
      <w:tr w:rsidR="00D92A2C" w:rsidRPr="00AC20D1" w:rsidTr="00C915C8">
        <w:tc>
          <w:tcPr>
            <w:tcW w:w="1795" w:type="dxa"/>
          </w:tcPr>
          <w:p w:rsidR="00D92A2C" w:rsidRPr="00AC20D1" w:rsidRDefault="00D92A2C" w:rsidP="00D92A2C">
            <w:pPr>
              <w:jc w:val="right"/>
              <w:rPr>
                <w:rFonts w:asciiTheme="minorHAnsi" w:hAnsiTheme="minorHAnsi"/>
                <w:sz w:val="24"/>
                <w:szCs w:val="24"/>
              </w:rPr>
            </w:pPr>
            <w:r w:rsidRPr="00AC20D1">
              <w:rPr>
                <w:rFonts w:asciiTheme="minorHAnsi" w:hAnsiTheme="minorHAnsi"/>
                <w:sz w:val="24"/>
                <w:szCs w:val="24"/>
              </w:rPr>
              <w:t>Total:</w:t>
            </w:r>
          </w:p>
        </w:tc>
        <w:tc>
          <w:tcPr>
            <w:tcW w:w="1440" w:type="dxa"/>
          </w:tcPr>
          <w:p w:rsidR="00D92A2C" w:rsidRPr="00AC20D1" w:rsidRDefault="00D92A2C" w:rsidP="00C12D76">
            <w:pPr>
              <w:rPr>
                <w:rFonts w:asciiTheme="minorHAnsi" w:hAnsiTheme="minorHAnsi"/>
                <w:sz w:val="24"/>
                <w:szCs w:val="24"/>
              </w:rPr>
            </w:pPr>
          </w:p>
        </w:tc>
        <w:tc>
          <w:tcPr>
            <w:tcW w:w="6835" w:type="dxa"/>
          </w:tcPr>
          <w:p w:rsidR="00D92A2C" w:rsidRPr="00AC20D1" w:rsidRDefault="00D92A2C" w:rsidP="00C12D76">
            <w:pPr>
              <w:rPr>
                <w:rFonts w:asciiTheme="minorHAnsi" w:hAnsiTheme="minorHAnsi"/>
                <w:sz w:val="24"/>
                <w:szCs w:val="24"/>
              </w:rPr>
            </w:pPr>
          </w:p>
        </w:tc>
      </w:tr>
    </w:tbl>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r w:rsidRPr="00AC20D1">
        <w:rPr>
          <w:rFonts w:asciiTheme="minorHAnsi" w:hAnsiTheme="minorHAnsi"/>
          <w:sz w:val="24"/>
          <w:szCs w:val="24"/>
        </w:rPr>
        <w:t>If this request is fulfilled, the impact on the department will be:</w:t>
      </w: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Default="00D92A2C" w:rsidP="00D92A2C">
      <w:pPr>
        <w:rPr>
          <w:rFonts w:asciiTheme="minorHAnsi" w:hAnsiTheme="minorHAnsi"/>
          <w:sz w:val="24"/>
          <w:szCs w:val="24"/>
        </w:rPr>
      </w:pPr>
    </w:p>
    <w:p w:rsidR="00D92A2C"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r w:rsidRPr="00AC20D1">
        <w:rPr>
          <w:rFonts w:asciiTheme="minorHAnsi" w:hAnsiTheme="minorHAnsi"/>
          <w:sz w:val="24"/>
          <w:szCs w:val="24"/>
        </w:rPr>
        <w:t>Faculty Signature: _________________</w:t>
      </w:r>
      <w:r>
        <w:rPr>
          <w:rFonts w:asciiTheme="minorHAnsi" w:hAnsiTheme="minorHAnsi"/>
          <w:sz w:val="24"/>
          <w:szCs w:val="24"/>
        </w:rPr>
        <w:t>_</w:t>
      </w:r>
      <w:r w:rsidRPr="00AC20D1">
        <w:rPr>
          <w:rFonts w:asciiTheme="minorHAnsi" w:hAnsiTheme="minorHAnsi"/>
          <w:sz w:val="24"/>
          <w:szCs w:val="24"/>
        </w:rPr>
        <w:t>_____________</w:t>
      </w:r>
      <w:r>
        <w:rPr>
          <w:rFonts w:asciiTheme="minorHAnsi" w:hAnsiTheme="minorHAnsi"/>
          <w:sz w:val="24"/>
          <w:szCs w:val="24"/>
        </w:rPr>
        <w:t>____________</w:t>
      </w:r>
      <w:r>
        <w:rPr>
          <w:rFonts w:asciiTheme="minorHAnsi" w:hAnsiTheme="minorHAnsi"/>
          <w:sz w:val="24"/>
          <w:szCs w:val="24"/>
        </w:rPr>
        <w:tab/>
        <w:t>Date: _________</w:t>
      </w:r>
      <w:r w:rsidRPr="00AC20D1">
        <w:rPr>
          <w:rFonts w:asciiTheme="minorHAnsi" w:hAnsiTheme="minorHAnsi"/>
          <w:sz w:val="24"/>
          <w:szCs w:val="24"/>
        </w:rPr>
        <w:t>_____</w:t>
      </w:r>
    </w:p>
    <w:p w:rsidR="00687C0E" w:rsidRDefault="00687C0E"/>
    <w:p w:rsidR="006E6629" w:rsidRPr="006E6629" w:rsidRDefault="006E6629" w:rsidP="006E6629">
      <w:pPr>
        <w:rPr>
          <w:rFonts w:asciiTheme="majorHAnsi" w:hAnsiTheme="majorHAnsi"/>
          <w:b/>
          <w:sz w:val="32"/>
          <w:szCs w:val="32"/>
        </w:rPr>
      </w:pPr>
      <w:r w:rsidRPr="006E6629">
        <w:rPr>
          <w:rFonts w:asciiTheme="majorHAnsi" w:hAnsiTheme="majorHAnsi"/>
          <w:b/>
          <w:sz w:val="32"/>
          <w:szCs w:val="32"/>
        </w:rPr>
        <w:lastRenderedPageBreak/>
        <w:t xml:space="preserve">Appendix </w:t>
      </w:r>
      <w:r>
        <w:rPr>
          <w:rFonts w:asciiTheme="majorHAnsi" w:hAnsiTheme="majorHAnsi"/>
          <w:b/>
          <w:sz w:val="32"/>
          <w:szCs w:val="32"/>
        </w:rPr>
        <w:t>EE</w:t>
      </w:r>
    </w:p>
    <w:p w:rsidR="00687C0E" w:rsidRDefault="00687C0E"/>
    <w:p w:rsidR="00687C0E" w:rsidRDefault="00687C0E"/>
    <w:p w:rsidR="00B964B5" w:rsidRPr="00DD43FA" w:rsidRDefault="00B964B5" w:rsidP="00DD43FA">
      <w:pPr>
        <w:jc w:val="center"/>
        <w:rPr>
          <w:b/>
          <w:sz w:val="24"/>
          <w:szCs w:val="24"/>
        </w:rPr>
      </w:pPr>
      <w:r w:rsidRPr="00DD43FA">
        <w:rPr>
          <w:b/>
          <w:sz w:val="24"/>
          <w:szCs w:val="24"/>
        </w:rPr>
        <w:t>Professional Development Follow-Up Report</w:t>
      </w:r>
    </w:p>
    <w:p w:rsidR="00B964B5" w:rsidRPr="00DD43FA" w:rsidRDefault="000C0C11" w:rsidP="00DD43FA">
      <w:pPr>
        <w:jc w:val="center"/>
        <w:rPr>
          <w:b/>
          <w:sz w:val="24"/>
          <w:szCs w:val="24"/>
        </w:rPr>
      </w:pPr>
      <w:r>
        <w:rPr>
          <w:b/>
          <w:sz w:val="24"/>
          <w:szCs w:val="24"/>
        </w:rPr>
        <w:t>AY 18-19</w:t>
      </w:r>
    </w:p>
    <w:p w:rsidR="00B964B5" w:rsidRPr="00DD43FA" w:rsidRDefault="00B964B5">
      <w:pPr>
        <w:rPr>
          <w:sz w:val="24"/>
          <w:szCs w:val="24"/>
        </w:rPr>
      </w:pPr>
    </w:p>
    <w:p w:rsidR="00B964B5" w:rsidRPr="00DD43FA" w:rsidRDefault="00B964B5">
      <w:pPr>
        <w:rPr>
          <w:sz w:val="24"/>
          <w:szCs w:val="24"/>
        </w:rPr>
      </w:pPr>
    </w:p>
    <w:p w:rsidR="00B964B5" w:rsidRPr="00DD43FA" w:rsidRDefault="00B964B5">
      <w:pPr>
        <w:rPr>
          <w:sz w:val="24"/>
          <w:szCs w:val="24"/>
        </w:rPr>
      </w:pPr>
      <w:r w:rsidRPr="00DD43FA">
        <w:rPr>
          <w:sz w:val="24"/>
          <w:szCs w:val="24"/>
        </w:rPr>
        <w:t xml:space="preserve">[  </w:t>
      </w:r>
      <w:proofErr w:type="gramStart"/>
      <w:r w:rsidRPr="00DD43FA">
        <w:rPr>
          <w:sz w:val="24"/>
          <w:szCs w:val="24"/>
        </w:rPr>
        <w:t xml:space="preserve">  ]</w:t>
      </w:r>
      <w:proofErr w:type="gramEnd"/>
      <w:r w:rsidRPr="00DD43FA">
        <w:rPr>
          <w:sz w:val="24"/>
          <w:szCs w:val="24"/>
        </w:rPr>
        <w:tab/>
        <w:t xml:space="preserve"> Perkins Funding</w:t>
      </w:r>
    </w:p>
    <w:p w:rsidR="00B964B5" w:rsidRPr="00DD43FA" w:rsidRDefault="00B964B5">
      <w:pPr>
        <w:rPr>
          <w:sz w:val="24"/>
          <w:szCs w:val="24"/>
        </w:rPr>
      </w:pPr>
    </w:p>
    <w:p w:rsidR="00B964B5" w:rsidRPr="00DD43FA" w:rsidRDefault="00B964B5">
      <w:pPr>
        <w:rPr>
          <w:sz w:val="24"/>
          <w:szCs w:val="24"/>
        </w:rPr>
      </w:pPr>
      <w:r w:rsidRPr="00DD43FA">
        <w:rPr>
          <w:sz w:val="24"/>
          <w:szCs w:val="24"/>
        </w:rPr>
        <w:t xml:space="preserve">[  </w:t>
      </w:r>
      <w:proofErr w:type="gramStart"/>
      <w:r w:rsidRPr="00DD43FA">
        <w:rPr>
          <w:sz w:val="24"/>
          <w:szCs w:val="24"/>
        </w:rPr>
        <w:t xml:space="preserve">  ]</w:t>
      </w:r>
      <w:proofErr w:type="gramEnd"/>
      <w:r w:rsidRPr="00DD43FA">
        <w:rPr>
          <w:sz w:val="24"/>
          <w:szCs w:val="24"/>
        </w:rPr>
        <w:t xml:space="preserve"> </w:t>
      </w:r>
      <w:r w:rsidRPr="00DD43FA">
        <w:rPr>
          <w:sz w:val="24"/>
          <w:szCs w:val="24"/>
        </w:rPr>
        <w:tab/>
        <w:t>Other Funding Source (please specify) ______</w:t>
      </w:r>
      <w:r w:rsidR="00183E30">
        <w:rPr>
          <w:sz w:val="24"/>
          <w:szCs w:val="24"/>
        </w:rPr>
        <w:t>___________________________</w:t>
      </w:r>
      <w:r w:rsidRPr="00DD43FA">
        <w:rPr>
          <w:sz w:val="24"/>
          <w:szCs w:val="24"/>
        </w:rPr>
        <w:t>___</w:t>
      </w:r>
    </w:p>
    <w:p w:rsidR="00B964B5" w:rsidRPr="00DD43FA" w:rsidRDefault="00B964B5">
      <w:pPr>
        <w:rPr>
          <w:sz w:val="24"/>
          <w:szCs w:val="24"/>
        </w:rPr>
      </w:pPr>
    </w:p>
    <w:p w:rsidR="00B964B5" w:rsidRPr="00DD43FA" w:rsidRDefault="00B964B5">
      <w:pPr>
        <w:rPr>
          <w:sz w:val="24"/>
          <w:szCs w:val="24"/>
        </w:rPr>
      </w:pPr>
      <w:r w:rsidRPr="00DD43FA">
        <w:rPr>
          <w:sz w:val="24"/>
          <w:szCs w:val="24"/>
        </w:rPr>
        <w:tab/>
        <w:t>Total Expenditures: $ ___________________________________</w:t>
      </w:r>
      <w:r w:rsidRPr="00DD43FA">
        <w:rPr>
          <w:sz w:val="24"/>
          <w:szCs w:val="24"/>
        </w:rPr>
        <w:tab/>
      </w:r>
    </w:p>
    <w:p w:rsidR="00B964B5" w:rsidRPr="00DD43FA" w:rsidRDefault="00B964B5">
      <w:pPr>
        <w:rPr>
          <w:sz w:val="24"/>
          <w:szCs w:val="24"/>
        </w:rPr>
      </w:pPr>
    </w:p>
    <w:p w:rsidR="00B964B5" w:rsidRPr="00DD43FA" w:rsidRDefault="00B964B5">
      <w:pPr>
        <w:rPr>
          <w:sz w:val="24"/>
          <w:szCs w:val="24"/>
        </w:rPr>
      </w:pPr>
    </w:p>
    <w:p w:rsidR="00B964B5" w:rsidRPr="00DD43FA" w:rsidRDefault="00B964B5">
      <w:pPr>
        <w:rPr>
          <w:sz w:val="24"/>
          <w:szCs w:val="24"/>
        </w:rPr>
      </w:pPr>
      <w:r w:rsidRPr="00DD43FA">
        <w:rPr>
          <w:sz w:val="24"/>
          <w:szCs w:val="24"/>
        </w:rPr>
        <w:t>Name: ________________________________________________________</w:t>
      </w:r>
    </w:p>
    <w:p w:rsidR="00B964B5" w:rsidRPr="00DD43FA" w:rsidRDefault="00B964B5">
      <w:pPr>
        <w:rPr>
          <w:sz w:val="24"/>
          <w:szCs w:val="24"/>
        </w:rPr>
      </w:pPr>
    </w:p>
    <w:p w:rsidR="00B964B5" w:rsidRPr="00DD43FA" w:rsidRDefault="00B964B5">
      <w:pPr>
        <w:rPr>
          <w:sz w:val="24"/>
          <w:szCs w:val="24"/>
        </w:rPr>
      </w:pPr>
      <w:r w:rsidRPr="00DD43FA">
        <w:rPr>
          <w:sz w:val="24"/>
          <w:szCs w:val="24"/>
        </w:rPr>
        <w:t>Event: ________________________________________________________</w:t>
      </w:r>
    </w:p>
    <w:p w:rsidR="00B964B5" w:rsidRPr="00DD43FA" w:rsidRDefault="00B964B5">
      <w:pPr>
        <w:rPr>
          <w:sz w:val="24"/>
          <w:szCs w:val="24"/>
        </w:rPr>
      </w:pPr>
    </w:p>
    <w:p w:rsidR="00B964B5" w:rsidRPr="00DD43FA" w:rsidRDefault="00B964B5">
      <w:pPr>
        <w:rPr>
          <w:sz w:val="24"/>
          <w:szCs w:val="24"/>
        </w:rPr>
      </w:pPr>
      <w:r w:rsidRPr="00DD43FA">
        <w:rPr>
          <w:sz w:val="24"/>
          <w:szCs w:val="24"/>
        </w:rPr>
        <w:t xml:space="preserve">Date: _____/ _____/ ______ </w:t>
      </w:r>
      <w:r w:rsidR="00DD43FA" w:rsidRPr="00DD43FA">
        <w:rPr>
          <w:sz w:val="24"/>
          <w:szCs w:val="24"/>
        </w:rPr>
        <w:t xml:space="preserve"> </w:t>
      </w:r>
      <w:r w:rsidRPr="00DD43FA">
        <w:rPr>
          <w:sz w:val="24"/>
          <w:szCs w:val="24"/>
        </w:rPr>
        <w:t xml:space="preserve"> Location: ______________________________</w:t>
      </w:r>
    </w:p>
    <w:p w:rsidR="00B964B5" w:rsidRPr="00DD43FA" w:rsidRDefault="00B964B5">
      <w:pPr>
        <w:rPr>
          <w:sz w:val="24"/>
          <w:szCs w:val="24"/>
        </w:rPr>
      </w:pPr>
    </w:p>
    <w:p w:rsidR="00B964B5" w:rsidRPr="00DD43FA" w:rsidRDefault="00B964B5">
      <w:pPr>
        <w:rPr>
          <w:sz w:val="24"/>
          <w:szCs w:val="24"/>
        </w:rPr>
      </w:pPr>
      <w:r w:rsidRPr="00DD43FA">
        <w:rPr>
          <w:sz w:val="24"/>
          <w:szCs w:val="24"/>
        </w:rPr>
        <w:t xml:space="preserve">Please provide a </w:t>
      </w:r>
      <w:r w:rsidR="00C63D90" w:rsidRPr="00DD43FA">
        <w:rPr>
          <w:sz w:val="24"/>
          <w:szCs w:val="24"/>
        </w:rPr>
        <w:t>summary</w:t>
      </w:r>
      <w:r w:rsidRPr="00DD43FA">
        <w:rPr>
          <w:sz w:val="24"/>
          <w:szCs w:val="24"/>
        </w:rPr>
        <w:t xml:space="preserve"> of how the training or equipmen</w:t>
      </w:r>
      <w:r w:rsidR="00DD43FA" w:rsidRPr="00DD43FA">
        <w:rPr>
          <w:sz w:val="24"/>
          <w:szCs w:val="24"/>
        </w:rPr>
        <w:t>t will benefit student learning.  Address one or more of the categories below.</w:t>
      </w:r>
    </w:p>
    <w:p w:rsidR="00DD43FA" w:rsidRPr="00DD43FA" w:rsidRDefault="00DD43FA">
      <w:pPr>
        <w:rPr>
          <w:sz w:val="24"/>
          <w:szCs w:val="24"/>
        </w:rPr>
      </w:pPr>
    </w:p>
    <w:p w:rsidR="00DD43FA" w:rsidRPr="00DD43FA" w:rsidRDefault="00DD43FA">
      <w:pPr>
        <w:rPr>
          <w:sz w:val="24"/>
          <w:szCs w:val="24"/>
        </w:rPr>
      </w:pPr>
      <w:r w:rsidRPr="00DD43FA">
        <w:rPr>
          <w:sz w:val="24"/>
          <w:szCs w:val="24"/>
        </w:rPr>
        <w:tab/>
        <w:t>Impact on program:</w:t>
      </w:r>
    </w:p>
    <w:p w:rsidR="00DD43FA" w:rsidRPr="00DD43FA" w:rsidRDefault="00DD43FA" w:rsidP="00DD43FA">
      <w:pPr>
        <w:pStyle w:val="ListParagraph"/>
        <w:numPr>
          <w:ilvl w:val="0"/>
          <w:numId w:val="22"/>
        </w:numPr>
        <w:rPr>
          <w:sz w:val="24"/>
          <w:szCs w:val="24"/>
        </w:rPr>
      </w:pPr>
      <w:r w:rsidRPr="00DD43FA">
        <w:rPr>
          <w:sz w:val="24"/>
          <w:szCs w:val="24"/>
        </w:rPr>
        <w:t>Improve teaching strategies.</w:t>
      </w:r>
    </w:p>
    <w:p w:rsidR="00DD43FA" w:rsidRPr="00DD43FA" w:rsidRDefault="00DD43FA" w:rsidP="00DD43FA">
      <w:pPr>
        <w:pStyle w:val="ListParagraph"/>
        <w:numPr>
          <w:ilvl w:val="0"/>
          <w:numId w:val="22"/>
        </w:numPr>
        <w:rPr>
          <w:sz w:val="24"/>
          <w:szCs w:val="24"/>
        </w:rPr>
      </w:pPr>
      <w:r w:rsidRPr="00DD43FA">
        <w:rPr>
          <w:sz w:val="24"/>
          <w:szCs w:val="24"/>
        </w:rPr>
        <w:t>Improve student assessment techniques and use of data to improve instruction.</w:t>
      </w:r>
    </w:p>
    <w:p w:rsidR="00DD43FA" w:rsidRPr="00DD43FA" w:rsidRDefault="00DD43FA" w:rsidP="00DD43FA">
      <w:pPr>
        <w:pStyle w:val="ListParagraph"/>
        <w:numPr>
          <w:ilvl w:val="0"/>
          <w:numId w:val="22"/>
        </w:numPr>
        <w:rPr>
          <w:sz w:val="24"/>
          <w:szCs w:val="24"/>
        </w:rPr>
      </w:pPr>
      <w:r w:rsidRPr="00DD43FA">
        <w:rPr>
          <w:sz w:val="24"/>
          <w:szCs w:val="24"/>
        </w:rPr>
        <w:t>Program improvement (including all aspects of the industry, program accreditation, special populations, etc.)</w:t>
      </w:r>
    </w:p>
    <w:p w:rsidR="00DD43FA" w:rsidRDefault="00DD43FA" w:rsidP="00DD43FA">
      <w:pPr>
        <w:pStyle w:val="ListParagraph"/>
        <w:numPr>
          <w:ilvl w:val="0"/>
          <w:numId w:val="22"/>
        </w:numPr>
        <w:rPr>
          <w:sz w:val="24"/>
          <w:szCs w:val="24"/>
        </w:rPr>
      </w:pPr>
      <w:r w:rsidRPr="00DD43FA">
        <w:rPr>
          <w:sz w:val="24"/>
          <w:szCs w:val="24"/>
        </w:rPr>
        <w:t>Training in the use and application of technology, skills and /or knowledge to improve instruction for the specific industry.</w:t>
      </w:r>
    </w:p>
    <w:p w:rsidR="00DD43FA" w:rsidRDefault="00DD43FA" w:rsidP="00DD43FA">
      <w:pPr>
        <w:rPr>
          <w:sz w:val="24"/>
          <w:szCs w:val="24"/>
        </w:rPr>
      </w:pPr>
    </w:p>
    <w:p w:rsidR="00DD43FA" w:rsidRDefault="00DD43FA" w:rsidP="00DD43FA">
      <w:pPr>
        <w:rPr>
          <w:sz w:val="24"/>
          <w:szCs w:val="24"/>
        </w:rPr>
      </w:pPr>
    </w:p>
    <w:p w:rsidR="00DD43FA" w:rsidRPr="00183E30" w:rsidRDefault="00DD43FA" w:rsidP="00DD43FA">
      <w:pPr>
        <w:rPr>
          <w:b/>
          <w:sz w:val="24"/>
          <w:szCs w:val="24"/>
        </w:rPr>
      </w:pPr>
      <w:r w:rsidRPr="00183E30">
        <w:rPr>
          <w:b/>
          <w:sz w:val="24"/>
          <w:szCs w:val="24"/>
        </w:rPr>
        <w:t>Please provide summary here:</w:t>
      </w:r>
    </w:p>
    <w:sectPr w:rsidR="00DD43FA" w:rsidRPr="00183E30" w:rsidSect="005D2D74">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8AD" w:rsidRDefault="00FC18AD" w:rsidP="00800F42">
      <w:r>
        <w:separator/>
      </w:r>
    </w:p>
  </w:endnote>
  <w:endnote w:type="continuationSeparator" w:id="0">
    <w:p w:rsidR="00FC18AD" w:rsidRDefault="00FC18AD" w:rsidP="0080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944727"/>
      <w:docPartObj>
        <w:docPartGallery w:val="Page Numbers (Bottom of Page)"/>
        <w:docPartUnique/>
      </w:docPartObj>
    </w:sdtPr>
    <w:sdtEndPr>
      <w:rPr>
        <w:noProof/>
      </w:rPr>
    </w:sdtEndPr>
    <w:sdtContent>
      <w:p w:rsidR="00C12D76" w:rsidRDefault="00C12D76">
        <w:pPr>
          <w:pStyle w:val="Footer"/>
          <w:jc w:val="center"/>
        </w:pPr>
        <w:r>
          <w:fldChar w:fldCharType="begin"/>
        </w:r>
        <w:r>
          <w:instrText xml:space="preserve"> PAGE   \* MERGEFORMAT </w:instrText>
        </w:r>
        <w:r>
          <w:fldChar w:fldCharType="separate"/>
        </w:r>
        <w:r w:rsidR="00037EAB">
          <w:rPr>
            <w:noProof/>
          </w:rPr>
          <w:t>3</w:t>
        </w:r>
        <w:r>
          <w:rPr>
            <w:noProof/>
          </w:rPr>
          <w:fldChar w:fldCharType="end"/>
        </w:r>
      </w:p>
    </w:sdtContent>
  </w:sdt>
  <w:p w:rsidR="00C12D76" w:rsidRDefault="00C12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8AD" w:rsidRDefault="00FC18AD" w:rsidP="00800F42">
      <w:r>
        <w:separator/>
      </w:r>
    </w:p>
  </w:footnote>
  <w:footnote w:type="continuationSeparator" w:id="0">
    <w:p w:rsidR="00FC18AD" w:rsidRDefault="00FC18AD" w:rsidP="00800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52CD"/>
    <w:multiLevelType w:val="hybridMultilevel"/>
    <w:tmpl w:val="2B0E15AE"/>
    <w:lvl w:ilvl="0" w:tplc="D5A00C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C92FB4"/>
    <w:multiLevelType w:val="hybridMultilevel"/>
    <w:tmpl w:val="027C9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72B09"/>
    <w:multiLevelType w:val="hybridMultilevel"/>
    <w:tmpl w:val="76F0780E"/>
    <w:lvl w:ilvl="0" w:tplc="302217D6">
      <w:start w:val="1"/>
      <w:numFmt w:val="bullet"/>
      <w:lvlText w:val=""/>
      <w:lvlJc w:val="left"/>
      <w:pPr>
        <w:tabs>
          <w:tab w:val="num" w:pos="720"/>
        </w:tabs>
        <w:ind w:left="720" w:hanging="360"/>
      </w:pPr>
      <w:rPr>
        <w:rFonts w:ascii="Wingdings" w:hAnsi="Wingdings" w:hint="default"/>
      </w:rPr>
    </w:lvl>
    <w:lvl w:ilvl="1" w:tplc="AB30FE6A">
      <w:start w:val="1"/>
      <w:numFmt w:val="bullet"/>
      <w:lvlText w:val=""/>
      <w:lvlJc w:val="left"/>
      <w:pPr>
        <w:tabs>
          <w:tab w:val="num" w:pos="1440"/>
        </w:tabs>
        <w:ind w:left="1440" w:hanging="360"/>
      </w:pPr>
      <w:rPr>
        <w:rFonts w:ascii="Wingdings" w:hAnsi="Wingdings" w:hint="default"/>
      </w:rPr>
    </w:lvl>
    <w:lvl w:ilvl="2" w:tplc="CC2A0E9C" w:tentative="1">
      <w:start w:val="1"/>
      <w:numFmt w:val="bullet"/>
      <w:lvlText w:val=""/>
      <w:lvlJc w:val="left"/>
      <w:pPr>
        <w:tabs>
          <w:tab w:val="num" w:pos="2160"/>
        </w:tabs>
        <w:ind w:left="2160" w:hanging="360"/>
      </w:pPr>
      <w:rPr>
        <w:rFonts w:ascii="Wingdings" w:hAnsi="Wingdings" w:hint="default"/>
      </w:rPr>
    </w:lvl>
    <w:lvl w:ilvl="3" w:tplc="B142B28C" w:tentative="1">
      <w:start w:val="1"/>
      <w:numFmt w:val="bullet"/>
      <w:lvlText w:val=""/>
      <w:lvlJc w:val="left"/>
      <w:pPr>
        <w:tabs>
          <w:tab w:val="num" w:pos="2880"/>
        </w:tabs>
        <w:ind w:left="2880" w:hanging="360"/>
      </w:pPr>
      <w:rPr>
        <w:rFonts w:ascii="Wingdings" w:hAnsi="Wingdings" w:hint="default"/>
      </w:rPr>
    </w:lvl>
    <w:lvl w:ilvl="4" w:tplc="4022B2AC" w:tentative="1">
      <w:start w:val="1"/>
      <w:numFmt w:val="bullet"/>
      <w:lvlText w:val=""/>
      <w:lvlJc w:val="left"/>
      <w:pPr>
        <w:tabs>
          <w:tab w:val="num" w:pos="3600"/>
        </w:tabs>
        <w:ind w:left="3600" w:hanging="360"/>
      </w:pPr>
      <w:rPr>
        <w:rFonts w:ascii="Wingdings" w:hAnsi="Wingdings" w:hint="default"/>
      </w:rPr>
    </w:lvl>
    <w:lvl w:ilvl="5" w:tplc="F5E26AB8" w:tentative="1">
      <w:start w:val="1"/>
      <w:numFmt w:val="bullet"/>
      <w:lvlText w:val=""/>
      <w:lvlJc w:val="left"/>
      <w:pPr>
        <w:tabs>
          <w:tab w:val="num" w:pos="4320"/>
        </w:tabs>
        <w:ind w:left="4320" w:hanging="360"/>
      </w:pPr>
      <w:rPr>
        <w:rFonts w:ascii="Wingdings" w:hAnsi="Wingdings" w:hint="default"/>
      </w:rPr>
    </w:lvl>
    <w:lvl w:ilvl="6" w:tplc="6E5C3490" w:tentative="1">
      <w:start w:val="1"/>
      <w:numFmt w:val="bullet"/>
      <w:lvlText w:val=""/>
      <w:lvlJc w:val="left"/>
      <w:pPr>
        <w:tabs>
          <w:tab w:val="num" w:pos="5040"/>
        </w:tabs>
        <w:ind w:left="5040" w:hanging="360"/>
      </w:pPr>
      <w:rPr>
        <w:rFonts w:ascii="Wingdings" w:hAnsi="Wingdings" w:hint="default"/>
      </w:rPr>
    </w:lvl>
    <w:lvl w:ilvl="7" w:tplc="D5607146" w:tentative="1">
      <w:start w:val="1"/>
      <w:numFmt w:val="bullet"/>
      <w:lvlText w:val=""/>
      <w:lvlJc w:val="left"/>
      <w:pPr>
        <w:tabs>
          <w:tab w:val="num" w:pos="5760"/>
        </w:tabs>
        <w:ind w:left="5760" w:hanging="360"/>
      </w:pPr>
      <w:rPr>
        <w:rFonts w:ascii="Wingdings" w:hAnsi="Wingdings" w:hint="default"/>
      </w:rPr>
    </w:lvl>
    <w:lvl w:ilvl="8" w:tplc="2B34E4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7685D"/>
    <w:multiLevelType w:val="hybridMultilevel"/>
    <w:tmpl w:val="016CD78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3261CE7"/>
    <w:multiLevelType w:val="hybridMultilevel"/>
    <w:tmpl w:val="0100D9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3A933E9"/>
    <w:multiLevelType w:val="hybridMultilevel"/>
    <w:tmpl w:val="4F04D0C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8C4820"/>
    <w:multiLevelType w:val="hybridMultilevel"/>
    <w:tmpl w:val="8194B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0D5DC8"/>
    <w:multiLevelType w:val="hybridMultilevel"/>
    <w:tmpl w:val="93E89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95473"/>
    <w:multiLevelType w:val="hybridMultilevel"/>
    <w:tmpl w:val="11C4D5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84FAE"/>
    <w:multiLevelType w:val="hybridMultilevel"/>
    <w:tmpl w:val="052CA6F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D870B7"/>
    <w:multiLevelType w:val="hybridMultilevel"/>
    <w:tmpl w:val="7E18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D341E"/>
    <w:multiLevelType w:val="hybridMultilevel"/>
    <w:tmpl w:val="201A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8243E"/>
    <w:multiLevelType w:val="hybridMultilevel"/>
    <w:tmpl w:val="E076ADF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6F3D98"/>
    <w:multiLevelType w:val="hybridMultilevel"/>
    <w:tmpl w:val="57D062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FA2440B"/>
    <w:multiLevelType w:val="hybridMultilevel"/>
    <w:tmpl w:val="3E0CC4E4"/>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3D01B37"/>
    <w:multiLevelType w:val="hybridMultilevel"/>
    <w:tmpl w:val="0D30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B1068"/>
    <w:multiLevelType w:val="hybridMultilevel"/>
    <w:tmpl w:val="DEF28F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FC3E4C"/>
    <w:multiLevelType w:val="hybridMultilevel"/>
    <w:tmpl w:val="53485C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D3C188C"/>
    <w:multiLevelType w:val="hybridMultilevel"/>
    <w:tmpl w:val="DF8232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A11BEB"/>
    <w:multiLevelType w:val="hybridMultilevel"/>
    <w:tmpl w:val="6B28625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A092CE0"/>
    <w:multiLevelType w:val="hybridMultilevel"/>
    <w:tmpl w:val="E22C6780"/>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5728ED"/>
    <w:multiLevelType w:val="hybridMultilevel"/>
    <w:tmpl w:val="0D30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620925"/>
    <w:multiLevelType w:val="hybridMultilevel"/>
    <w:tmpl w:val="FE803990"/>
    <w:lvl w:ilvl="0" w:tplc="976443F4">
      <w:start w:val="1"/>
      <w:numFmt w:val="bullet"/>
      <w:lvlText w:val=""/>
      <w:lvlJc w:val="left"/>
      <w:pPr>
        <w:tabs>
          <w:tab w:val="num" w:pos="720"/>
        </w:tabs>
        <w:ind w:left="720" w:hanging="360"/>
      </w:pPr>
      <w:rPr>
        <w:rFonts w:ascii="Wingdings" w:hAnsi="Wingdings" w:hint="default"/>
      </w:rPr>
    </w:lvl>
    <w:lvl w:ilvl="1" w:tplc="5BA06F20">
      <w:start w:val="169"/>
      <w:numFmt w:val="bullet"/>
      <w:lvlText w:val=""/>
      <w:lvlJc w:val="left"/>
      <w:pPr>
        <w:tabs>
          <w:tab w:val="num" w:pos="1440"/>
        </w:tabs>
        <w:ind w:left="1440" w:hanging="360"/>
      </w:pPr>
      <w:rPr>
        <w:rFonts w:ascii="Wingdings" w:hAnsi="Wingdings" w:hint="default"/>
      </w:rPr>
    </w:lvl>
    <w:lvl w:ilvl="2" w:tplc="AEF8001A" w:tentative="1">
      <w:start w:val="1"/>
      <w:numFmt w:val="bullet"/>
      <w:lvlText w:val=""/>
      <w:lvlJc w:val="left"/>
      <w:pPr>
        <w:tabs>
          <w:tab w:val="num" w:pos="2160"/>
        </w:tabs>
        <w:ind w:left="2160" w:hanging="360"/>
      </w:pPr>
      <w:rPr>
        <w:rFonts w:ascii="Wingdings" w:hAnsi="Wingdings" w:hint="default"/>
      </w:rPr>
    </w:lvl>
    <w:lvl w:ilvl="3" w:tplc="2F6207FA" w:tentative="1">
      <w:start w:val="1"/>
      <w:numFmt w:val="bullet"/>
      <w:lvlText w:val=""/>
      <w:lvlJc w:val="left"/>
      <w:pPr>
        <w:tabs>
          <w:tab w:val="num" w:pos="2880"/>
        </w:tabs>
        <w:ind w:left="2880" w:hanging="360"/>
      </w:pPr>
      <w:rPr>
        <w:rFonts w:ascii="Wingdings" w:hAnsi="Wingdings" w:hint="default"/>
      </w:rPr>
    </w:lvl>
    <w:lvl w:ilvl="4" w:tplc="6EF04852" w:tentative="1">
      <w:start w:val="1"/>
      <w:numFmt w:val="bullet"/>
      <w:lvlText w:val=""/>
      <w:lvlJc w:val="left"/>
      <w:pPr>
        <w:tabs>
          <w:tab w:val="num" w:pos="3600"/>
        </w:tabs>
        <w:ind w:left="3600" w:hanging="360"/>
      </w:pPr>
      <w:rPr>
        <w:rFonts w:ascii="Wingdings" w:hAnsi="Wingdings" w:hint="default"/>
      </w:rPr>
    </w:lvl>
    <w:lvl w:ilvl="5" w:tplc="E474CC3A" w:tentative="1">
      <w:start w:val="1"/>
      <w:numFmt w:val="bullet"/>
      <w:lvlText w:val=""/>
      <w:lvlJc w:val="left"/>
      <w:pPr>
        <w:tabs>
          <w:tab w:val="num" w:pos="4320"/>
        </w:tabs>
        <w:ind w:left="4320" w:hanging="360"/>
      </w:pPr>
      <w:rPr>
        <w:rFonts w:ascii="Wingdings" w:hAnsi="Wingdings" w:hint="default"/>
      </w:rPr>
    </w:lvl>
    <w:lvl w:ilvl="6" w:tplc="8C54E7D2" w:tentative="1">
      <w:start w:val="1"/>
      <w:numFmt w:val="bullet"/>
      <w:lvlText w:val=""/>
      <w:lvlJc w:val="left"/>
      <w:pPr>
        <w:tabs>
          <w:tab w:val="num" w:pos="5040"/>
        </w:tabs>
        <w:ind w:left="5040" w:hanging="360"/>
      </w:pPr>
      <w:rPr>
        <w:rFonts w:ascii="Wingdings" w:hAnsi="Wingdings" w:hint="default"/>
      </w:rPr>
    </w:lvl>
    <w:lvl w:ilvl="7" w:tplc="15769112" w:tentative="1">
      <w:start w:val="1"/>
      <w:numFmt w:val="bullet"/>
      <w:lvlText w:val=""/>
      <w:lvlJc w:val="left"/>
      <w:pPr>
        <w:tabs>
          <w:tab w:val="num" w:pos="5760"/>
        </w:tabs>
        <w:ind w:left="5760" w:hanging="360"/>
      </w:pPr>
      <w:rPr>
        <w:rFonts w:ascii="Wingdings" w:hAnsi="Wingdings" w:hint="default"/>
      </w:rPr>
    </w:lvl>
    <w:lvl w:ilvl="8" w:tplc="C2443E5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C4402E"/>
    <w:multiLevelType w:val="multilevel"/>
    <w:tmpl w:val="75AEF516"/>
    <w:lvl w:ilvl="0">
      <w:start w:val="1"/>
      <w:numFmt w:val="decimal"/>
      <w:lvlText w:val="%1."/>
      <w:lvlJc w:val="left"/>
      <w:pPr>
        <w:ind w:left="720" w:hanging="360"/>
      </w:pPr>
      <w:rPr>
        <w:rFonts w:hint="default"/>
        <w:b w:val="0"/>
        <w:color w:val="auto"/>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5C01362"/>
    <w:multiLevelType w:val="hybridMultilevel"/>
    <w:tmpl w:val="0F964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262C82"/>
    <w:multiLevelType w:val="hybridMultilevel"/>
    <w:tmpl w:val="D84C94B2"/>
    <w:lvl w:ilvl="0" w:tplc="D004C500">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0"/>
  </w:num>
  <w:num w:numId="3">
    <w:abstractNumId w:val="25"/>
  </w:num>
  <w:num w:numId="4">
    <w:abstractNumId w:val="5"/>
  </w:num>
  <w:num w:numId="5">
    <w:abstractNumId w:val="18"/>
  </w:num>
  <w:num w:numId="6">
    <w:abstractNumId w:val="2"/>
  </w:num>
  <w:num w:numId="7">
    <w:abstractNumId w:val="23"/>
  </w:num>
  <w:num w:numId="8">
    <w:abstractNumId w:val="12"/>
  </w:num>
  <w:num w:numId="9">
    <w:abstractNumId w:val="17"/>
  </w:num>
  <w:num w:numId="10">
    <w:abstractNumId w:val="9"/>
  </w:num>
  <w:num w:numId="11">
    <w:abstractNumId w:val="26"/>
  </w:num>
  <w:num w:numId="12">
    <w:abstractNumId w:val="20"/>
  </w:num>
  <w:num w:numId="13">
    <w:abstractNumId w:val="15"/>
  </w:num>
  <w:num w:numId="14">
    <w:abstractNumId w:val="14"/>
  </w:num>
  <w:num w:numId="15">
    <w:abstractNumId w:val="6"/>
  </w:num>
  <w:num w:numId="16">
    <w:abstractNumId w:val="13"/>
  </w:num>
  <w:num w:numId="17">
    <w:abstractNumId w:val="1"/>
  </w:num>
  <w:num w:numId="18">
    <w:abstractNumId w:val="7"/>
  </w:num>
  <w:num w:numId="19">
    <w:abstractNumId w:val="16"/>
  </w:num>
  <w:num w:numId="20">
    <w:abstractNumId w:val="22"/>
  </w:num>
  <w:num w:numId="21">
    <w:abstractNumId w:val="8"/>
  </w:num>
  <w:num w:numId="22">
    <w:abstractNumId w:val="0"/>
  </w:num>
  <w:num w:numId="23">
    <w:abstractNumId w:val="19"/>
  </w:num>
  <w:num w:numId="24">
    <w:abstractNumId w:val="24"/>
  </w:num>
  <w:num w:numId="25">
    <w:abstractNumId w:val="21"/>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DB"/>
    <w:rsid w:val="000035D1"/>
    <w:rsid w:val="00010A04"/>
    <w:rsid w:val="00037EAB"/>
    <w:rsid w:val="000403C5"/>
    <w:rsid w:val="0007487F"/>
    <w:rsid w:val="000B19C5"/>
    <w:rsid w:val="000B6002"/>
    <w:rsid w:val="000C0C11"/>
    <w:rsid w:val="000D592C"/>
    <w:rsid w:val="000D5D8A"/>
    <w:rsid w:val="0010185E"/>
    <w:rsid w:val="00153EA2"/>
    <w:rsid w:val="00161A34"/>
    <w:rsid w:val="00183E30"/>
    <w:rsid w:val="001B10F9"/>
    <w:rsid w:val="00207949"/>
    <w:rsid w:val="00242A26"/>
    <w:rsid w:val="00253716"/>
    <w:rsid w:val="002B3A05"/>
    <w:rsid w:val="002F6EF4"/>
    <w:rsid w:val="003156FA"/>
    <w:rsid w:val="003165AB"/>
    <w:rsid w:val="00316DDE"/>
    <w:rsid w:val="00346DE6"/>
    <w:rsid w:val="00353E94"/>
    <w:rsid w:val="0037256F"/>
    <w:rsid w:val="003B64A2"/>
    <w:rsid w:val="003B6976"/>
    <w:rsid w:val="003F0D32"/>
    <w:rsid w:val="004060E7"/>
    <w:rsid w:val="00416C2F"/>
    <w:rsid w:val="00420135"/>
    <w:rsid w:val="0044514E"/>
    <w:rsid w:val="004722EE"/>
    <w:rsid w:val="004A102D"/>
    <w:rsid w:val="004D0D69"/>
    <w:rsid w:val="004D3D64"/>
    <w:rsid w:val="004D4AE9"/>
    <w:rsid w:val="004D7D8C"/>
    <w:rsid w:val="004E3ABC"/>
    <w:rsid w:val="004E6DD5"/>
    <w:rsid w:val="005376A7"/>
    <w:rsid w:val="00573392"/>
    <w:rsid w:val="00596DCA"/>
    <w:rsid w:val="005D0EBB"/>
    <w:rsid w:val="005D2D74"/>
    <w:rsid w:val="005E715F"/>
    <w:rsid w:val="005F1420"/>
    <w:rsid w:val="006136EF"/>
    <w:rsid w:val="00626CF5"/>
    <w:rsid w:val="00665B59"/>
    <w:rsid w:val="00666107"/>
    <w:rsid w:val="00687C0E"/>
    <w:rsid w:val="006971BB"/>
    <w:rsid w:val="006A0B60"/>
    <w:rsid w:val="006B352B"/>
    <w:rsid w:val="006C4CFB"/>
    <w:rsid w:val="006D0B1E"/>
    <w:rsid w:val="006E6629"/>
    <w:rsid w:val="006E73D2"/>
    <w:rsid w:val="006F11C2"/>
    <w:rsid w:val="006F3029"/>
    <w:rsid w:val="00753A73"/>
    <w:rsid w:val="0077363C"/>
    <w:rsid w:val="00777C4A"/>
    <w:rsid w:val="007830D4"/>
    <w:rsid w:val="007A6953"/>
    <w:rsid w:val="007C0133"/>
    <w:rsid w:val="007C0EA4"/>
    <w:rsid w:val="007D6E6D"/>
    <w:rsid w:val="007E688F"/>
    <w:rsid w:val="007F0D59"/>
    <w:rsid w:val="00800F42"/>
    <w:rsid w:val="008242FE"/>
    <w:rsid w:val="008756BD"/>
    <w:rsid w:val="00875C91"/>
    <w:rsid w:val="008950E5"/>
    <w:rsid w:val="008A3168"/>
    <w:rsid w:val="008A3AED"/>
    <w:rsid w:val="008A7CAE"/>
    <w:rsid w:val="008B1D62"/>
    <w:rsid w:val="008C7045"/>
    <w:rsid w:val="008D5821"/>
    <w:rsid w:val="008D6C4E"/>
    <w:rsid w:val="009059E3"/>
    <w:rsid w:val="00940CB3"/>
    <w:rsid w:val="009427BA"/>
    <w:rsid w:val="0096441D"/>
    <w:rsid w:val="009C7359"/>
    <w:rsid w:val="00A0148E"/>
    <w:rsid w:val="00A0321C"/>
    <w:rsid w:val="00A223DB"/>
    <w:rsid w:val="00A3386A"/>
    <w:rsid w:val="00A42897"/>
    <w:rsid w:val="00A52A8B"/>
    <w:rsid w:val="00A736D0"/>
    <w:rsid w:val="00A7404E"/>
    <w:rsid w:val="00A82819"/>
    <w:rsid w:val="00AA625C"/>
    <w:rsid w:val="00AC20D1"/>
    <w:rsid w:val="00AF09FE"/>
    <w:rsid w:val="00B53C51"/>
    <w:rsid w:val="00B71724"/>
    <w:rsid w:val="00B74239"/>
    <w:rsid w:val="00B95BB4"/>
    <w:rsid w:val="00B964B5"/>
    <w:rsid w:val="00B96DD8"/>
    <w:rsid w:val="00BD5B5D"/>
    <w:rsid w:val="00C01923"/>
    <w:rsid w:val="00C12D76"/>
    <w:rsid w:val="00C25666"/>
    <w:rsid w:val="00C4067C"/>
    <w:rsid w:val="00C40B2A"/>
    <w:rsid w:val="00C51152"/>
    <w:rsid w:val="00C63D90"/>
    <w:rsid w:val="00C64B36"/>
    <w:rsid w:val="00C869C9"/>
    <w:rsid w:val="00C915C8"/>
    <w:rsid w:val="00C91B64"/>
    <w:rsid w:val="00C97767"/>
    <w:rsid w:val="00CA1D17"/>
    <w:rsid w:val="00CE5929"/>
    <w:rsid w:val="00CF3D1C"/>
    <w:rsid w:val="00D11734"/>
    <w:rsid w:val="00D16BD0"/>
    <w:rsid w:val="00D16C5F"/>
    <w:rsid w:val="00D54BE2"/>
    <w:rsid w:val="00D70F22"/>
    <w:rsid w:val="00D72723"/>
    <w:rsid w:val="00D75908"/>
    <w:rsid w:val="00D92A2C"/>
    <w:rsid w:val="00DA5BA9"/>
    <w:rsid w:val="00DC0631"/>
    <w:rsid w:val="00DC6815"/>
    <w:rsid w:val="00DD43FA"/>
    <w:rsid w:val="00DE7D32"/>
    <w:rsid w:val="00DF0A70"/>
    <w:rsid w:val="00E2725B"/>
    <w:rsid w:val="00E434B2"/>
    <w:rsid w:val="00E47C01"/>
    <w:rsid w:val="00E542AD"/>
    <w:rsid w:val="00E625D6"/>
    <w:rsid w:val="00E63F6C"/>
    <w:rsid w:val="00E737B6"/>
    <w:rsid w:val="00E75ED5"/>
    <w:rsid w:val="00EB0673"/>
    <w:rsid w:val="00EB15A5"/>
    <w:rsid w:val="00EB75DB"/>
    <w:rsid w:val="00EE1D36"/>
    <w:rsid w:val="00EF5C11"/>
    <w:rsid w:val="00F27E2F"/>
    <w:rsid w:val="00F300DE"/>
    <w:rsid w:val="00F71772"/>
    <w:rsid w:val="00F776BC"/>
    <w:rsid w:val="00F93CEB"/>
    <w:rsid w:val="00FC18AD"/>
    <w:rsid w:val="00FF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10BA"/>
  <w15:chartTrackingRefBased/>
  <w15:docId w15:val="{6929EE3D-143A-4E82-B71E-6B15457F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D64"/>
    <w:pPr>
      <w:spacing w:after="0" w:line="240" w:lineRule="auto"/>
    </w:pPr>
    <w:rPr>
      <w:rFonts w:ascii="Arial Narrow" w:eastAsia="Times New Roman" w:hAnsi="Arial Narrow" w:cs="Times New Roman"/>
      <w:sz w:val="20"/>
      <w:szCs w:val="20"/>
    </w:rPr>
  </w:style>
  <w:style w:type="paragraph" w:styleId="Heading3">
    <w:name w:val="heading 3"/>
    <w:basedOn w:val="Normal"/>
    <w:next w:val="Normal"/>
    <w:link w:val="Heading3Char"/>
    <w:qFormat/>
    <w:rsid w:val="008756BD"/>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8756BD"/>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A34"/>
    <w:pPr>
      <w:ind w:left="720"/>
      <w:contextualSpacing/>
    </w:pPr>
  </w:style>
  <w:style w:type="character" w:styleId="Hyperlink">
    <w:name w:val="Hyperlink"/>
    <w:rsid w:val="00161A34"/>
    <w:rPr>
      <w:color w:val="0000FF"/>
      <w:u w:val="single"/>
    </w:rPr>
  </w:style>
  <w:style w:type="character" w:customStyle="1" w:styleId="Heading6Char">
    <w:name w:val="Heading 6 Char"/>
    <w:basedOn w:val="DefaultParagraphFont"/>
    <w:link w:val="Heading6"/>
    <w:rsid w:val="008756BD"/>
    <w:rPr>
      <w:rFonts w:ascii="Times New Roman" w:eastAsia="Times New Roman" w:hAnsi="Times New Roman" w:cs="Times New Roman"/>
      <w:b/>
      <w:bCs/>
    </w:rPr>
  </w:style>
  <w:style w:type="paragraph" w:styleId="BodyText">
    <w:name w:val="Body Text"/>
    <w:basedOn w:val="Normal"/>
    <w:link w:val="BodyTextChar"/>
    <w:rsid w:val="008756BD"/>
    <w:pPr>
      <w:jc w:val="center"/>
    </w:pPr>
    <w:rPr>
      <w:rFonts w:ascii="Times New Roman" w:hAnsi="Times New Roman"/>
      <w:sz w:val="22"/>
      <w:szCs w:val="24"/>
    </w:rPr>
  </w:style>
  <w:style w:type="character" w:customStyle="1" w:styleId="BodyTextChar">
    <w:name w:val="Body Text Char"/>
    <w:basedOn w:val="DefaultParagraphFont"/>
    <w:link w:val="BodyText"/>
    <w:rsid w:val="008756BD"/>
    <w:rPr>
      <w:rFonts w:ascii="Times New Roman" w:eastAsia="Times New Roman" w:hAnsi="Times New Roman" w:cs="Times New Roman"/>
      <w:szCs w:val="24"/>
    </w:rPr>
  </w:style>
  <w:style w:type="character" w:customStyle="1" w:styleId="Heading3Char">
    <w:name w:val="Heading 3 Char"/>
    <w:basedOn w:val="DefaultParagraphFont"/>
    <w:link w:val="Heading3"/>
    <w:rsid w:val="008756BD"/>
    <w:rPr>
      <w:rFonts w:ascii="Arial" w:eastAsia="Times New Roman" w:hAnsi="Arial" w:cs="Arial"/>
      <w:b/>
      <w:bCs/>
      <w:sz w:val="26"/>
      <w:szCs w:val="26"/>
    </w:rPr>
  </w:style>
  <w:style w:type="paragraph" w:styleId="Header">
    <w:name w:val="header"/>
    <w:basedOn w:val="Normal"/>
    <w:link w:val="HeaderChar"/>
    <w:uiPriority w:val="99"/>
    <w:unhideWhenUsed/>
    <w:rsid w:val="00800F42"/>
    <w:pPr>
      <w:tabs>
        <w:tab w:val="center" w:pos="4680"/>
        <w:tab w:val="right" w:pos="9360"/>
      </w:tabs>
    </w:pPr>
  </w:style>
  <w:style w:type="character" w:customStyle="1" w:styleId="HeaderChar">
    <w:name w:val="Header Char"/>
    <w:basedOn w:val="DefaultParagraphFont"/>
    <w:link w:val="Header"/>
    <w:uiPriority w:val="99"/>
    <w:rsid w:val="00800F42"/>
    <w:rPr>
      <w:rFonts w:ascii="Arial Narrow" w:eastAsia="Times New Roman" w:hAnsi="Arial Narrow" w:cs="Times New Roman"/>
      <w:sz w:val="20"/>
      <w:szCs w:val="20"/>
    </w:rPr>
  </w:style>
  <w:style w:type="paragraph" w:styleId="Footer">
    <w:name w:val="footer"/>
    <w:basedOn w:val="Normal"/>
    <w:link w:val="FooterChar"/>
    <w:uiPriority w:val="99"/>
    <w:unhideWhenUsed/>
    <w:rsid w:val="00800F42"/>
    <w:pPr>
      <w:tabs>
        <w:tab w:val="center" w:pos="4680"/>
        <w:tab w:val="right" w:pos="9360"/>
      </w:tabs>
    </w:pPr>
  </w:style>
  <w:style w:type="character" w:customStyle="1" w:styleId="FooterChar">
    <w:name w:val="Footer Char"/>
    <w:basedOn w:val="DefaultParagraphFont"/>
    <w:link w:val="Footer"/>
    <w:uiPriority w:val="99"/>
    <w:rsid w:val="00800F42"/>
    <w:rPr>
      <w:rFonts w:ascii="Arial Narrow" w:eastAsia="Times New Roman" w:hAnsi="Arial Narrow" w:cs="Times New Roman"/>
      <w:sz w:val="20"/>
      <w:szCs w:val="20"/>
    </w:rPr>
  </w:style>
  <w:style w:type="table" w:styleId="TableGrid">
    <w:name w:val="Table Grid"/>
    <w:basedOn w:val="TableNormal"/>
    <w:uiPriority w:val="39"/>
    <w:rsid w:val="003F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0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B60"/>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A3A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7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sasregent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2534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Leite, Laura</dc:creator>
  <cp:keywords/>
  <dc:description/>
  <cp:lastModifiedBy>Leite, Laura</cp:lastModifiedBy>
  <cp:revision>5</cp:revision>
  <cp:lastPrinted>2017-03-06T17:22:00Z</cp:lastPrinted>
  <dcterms:created xsi:type="dcterms:W3CDTF">2018-02-12T22:24:00Z</dcterms:created>
  <dcterms:modified xsi:type="dcterms:W3CDTF">2018-02-13T20:44:00Z</dcterms:modified>
</cp:coreProperties>
</file>